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7EE" w:rsidRPr="00B137EE" w:rsidRDefault="00B137EE" w:rsidP="00B137EE">
      <w:pPr>
        <w:jc w:val="center"/>
        <w:outlineLvl w:val="0"/>
        <w:rPr>
          <w:i/>
          <w:iCs/>
        </w:rPr>
      </w:pPr>
      <w:r w:rsidRPr="00B137EE">
        <w:rPr>
          <w:i/>
          <w:iCs/>
        </w:rPr>
        <w:t xml:space="preserve">на бланке </w:t>
      </w:r>
      <w:r>
        <w:rPr>
          <w:i/>
          <w:iCs/>
        </w:rPr>
        <w:t>органа управления культуры</w:t>
      </w:r>
    </w:p>
    <w:p w:rsidR="00B137EE" w:rsidRDefault="00B137EE" w:rsidP="00B137EE">
      <w:pPr>
        <w:ind w:left="5954"/>
        <w:jc w:val="right"/>
        <w:outlineLvl w:val="0"/>
      </w:pPr>
    </w:p>
    <w:p w:rsidR="00FA50D0" w:rsidRPr="00145EFA" w:rsidRDefault="00FA50D0" w:rsidP="00B137EE">
      <w:pPr>
        <w:ind w:left="5954"/>
        <w:jc w:val="center"/>
        <w:outlineLvl w:val="0"/>
      </w:pPr>
      <w:r w:rsidRPr="00145EFA">
        <w:t>Генеральному директору</w:t>
      </w:r>
    </w:p>
    <w:p w:rsidR="00FA50D0" w:rsidRPr="00145EFA" w:rsidRDefault="00FA50D0" w:rsidP="00B137EE">
      <w:pPr>
        <w:ind w:left="5954"/>
        <w:jc w:val="center"/>
        <w:outlineLvl w:val="0"/>
      </w:pPr>
      <w:r w:rsidRPr="00145EFA">
        <w:t>ООО «Гуманитарные</w:t>
      </w:r>
      <w:r w:rsidR="00B137EE">
        <w:br/>
      </w:r>
      <w:r w:rsidRPr="00145EFA">
        <w:t xml:space="preserve">проекты – </w:t>
      </w:r>
      <w:r w:rsidRPr="00145EFA">
        <w:rPr>
          <w:lang w:val="en-US"/>
        </w:rPr>
        <w:t>XXI</w:t>
      </w:r>
      <w:r w:rsidRPr="00145EFA">
        <w:t xml:space="preserve"> век»</w:t>
      </w:r>
    </w:p>
    <w:p w:rsidR="00FA50D0" w:rsidRPr="00145EFA" w:rsidRDefault="00FA50D0" w:rsidP="00B137EE">
      <w:pPr>
        <w:spacing w:before="120"/>
        <w:ind w:left="5954"/>
        <w:jc w:val="center"/>
        <w:outlineLvl w:val="0"/>
      </w:pPr>
      <w:r w:rsidRPr="00145EFA">
        <w:t>Афанасьеву</w:t>
      </w:r>
      <w:r w:rsidR="00B137EE" w:rsidRPr="00B137EE">
        <w:t xml:space="preserve"> </w:t>
      </w:r>
      <w:r w:rsidR="00B137EE" w:rsidRPr="00145EFA">
        <w:t>К.В.</w:t>
      </w:r>
    </w:p>
    <w:p w:rsidR="006C7169" w:rsidRDefault="006C7169" w:rsidP="006C7169">
      <w:pPr>
        <w:jc w:val="center"/>
        <w:outlineLvl w:val="0"/>
        <w:rPr>
          <w:b/>
        </w:rPr>
      </w:pPr>
    </w:p>
    <w:p w:rsidR="00FA50D0" w:rsidRDefault="00B137EE" w:rsidP="00B137EE">
      <w:pPr>
        <w:outlineLvl w:val="0"/>
        <w:rPr>
          <w:b/>
        </w:rPr>
      </w:pPr>
      <w:r w:rsidRPr="009F4E5E">
        <w:rPr>
          <w:b/>
        </w:rPr>
        <w:t>Заявка на обучение</w:t>
      </w:r>
    </w:p>
    <w:p w:rsidR="00B137EE" w:rsidRDefault="00B137EE" w:rsidP="006C7169">
      <w:pPr>
        <w:jc w:val="center"/>
        <w:outlineLvl w:val="0"/>
        <w:rPr>
          <w:bCs/>
        </w:rPr>
      </w:pPr>
    </w:p>
    <w:p w:rsidR="00B137EE" w:rsidRPr="00B137EE" w:rsidRDefault="00B137EE" w:rsidP="006C7169">
      <w:pPr>
        <w:jc w:val="center"/>
        <w:outlineLvl w:val="0"/>
        <w:rPr>
          <w:bCs/>
        </w:rPr>
      </w:pPr>
    </w:p>
    <w:p w:rsidR="00B137EE" w:rsidRDefault="00B137EE" w:rsidP="00B137EE">
      <w:pPr>
        <w:ind w:firstLine="709"/>
        <w:jc w:val="both"/>
      </w:pPr>
      <w:r w:rsidRPr="00B137EE">
        <w:rPr>
          <w:bCs/>
          <w:highlight w:val="yellow"/>
        </w:rPr>
        <w:t>Наименование органа управления культуры</w:t>
      </w:r>
      <w:r w:rsidRPr="00B137EE">
        <w:rPr>
          <w:bCs/>
        </w:rPr>
        <w:t xml:space="preserve"> сообщает о формировании группы слушателей для </w:t>
      </w:r>
      <w:r>
        <w:rPr>
          <w:bCs/>
        </w:rPr>
        <w:t>проведения обучения по программе повышения квалификации «</w:t>
      </w:r>
      <w:r>
        <w:t>У</w:t>
      </w:r>
      <w:r w:rsidRPr="00B137EE">
        <w:t>правление учреждением культуры:</w:t>
      </w:r>
      <w:r>
        <w:t xml:space="preserve"> р</w:t>
      </w:r>
      <w:r w:rsidRPr="00B137EE">
        <w:t>егламентация основной деятельности</w:t>
      </w:r>
      <w:r>
        <w:t xml:space="preserve"> </w:t>
      </w:r>
      <w:r w:rsidRPr="00B137EE">
        <w:t>и регулирование трудовых отношений</w:t>
      </w:r>
      <w:r>
        <w:t>».</w:t>
      </w:r>
    </w:p>
    <w:p w:rsidR="00B137EE" w:rsidRDefault="00B137EE" w:rsidP="00B137EE">
      <w:pPr>
        <w:ind w:firstLine="709"/>
        <w:jc w:val="both"/>
      </w:pPr>
      <w:r>
        <w:t xml:space="preserve">Количество слушателей от учреждений сферы культуры – </w:t>
      </w:r>
      <w:r w:rsidRPr="00B137EE">
        <w:rPr>
          <w:highlight w:val="yellow"/>
        </w:rPr>
        <w:t>35</w:t>
      </w:r>
      <w:r>
        <w:t xml:space="preserve">, количество слушателей от органа управления культуры – </w:t>
      </w:r>
      <w:r w:rsidRPr="00B137EE">
        <w:rPr>
          <w:highlight w:val="yellow"/>
        </w:rPr>
        <w:t>4</w:t>
      </w:r>
      <w:r>
        <w:t>.</w:t>
      </w:r>
    </w:p>
    <w:p w:rsidR="00B137EE" w:rsidRDefault="00B137EE" w:rsidP="00B137EE">
      <w:pPr>
        <w:ind w:firstLine="709"/>
        <w:jc w:val="both"/>
      </w:pPr>
      <w:r>
        <w:t xml:space="preserve">Желаемые даты проведения обучения: </w:t>
      </w:r>
      <w:r w:rsidRPr="00B137EE">
        <w:rPr>
          <w:highlight w:val="yellow"/>
        </w:rPr>
        <w:t>в период с 15 по 31 октября 2020 г.</w:t>
      </w:r>
    </w:p>
    <w:p w:rsidR="005C356E" w:rsidRDefault="005C356E" w:rsidP="00B137EE">
      <w:pPr>
        <w:ind w:firstLine="709"/>
        <w:jc w:val="both"/>
      </w:pPr>
      <w:r>
        <w:t xml:space="preserve">Способ обучения: с приездом преподавателей в г. </w:t>
      </w:r>
      <w:proofErr w:type="spellStart"/>
      <w:r w:rsidRPr="005C356E">
        <w:rPr>
          <w:highlight w:val="yellow"/>
        </w:rPr>
        <w:t>Энск</w:t>
      </w:r>
      <w:proofErr w:type="spellEnd"/>
      <w:r>
        <w:t>.</w:t>
      </w:r>
    </w:p>
    <w:p w:rsidR="00B137EE" w:rsidRDefault="00B137EE" w:rsidP="00B137EE">
      <w:pPr>
        <w:ind w:firstLine="709"/>
        <w:jc w:val="both"/>
      </w:pPr>
      <w:r>
        <w:t xml:space="preserve">Ответственное лицо для решения организационных вопросов: </w:t>
      </w:r>
      <w:r w:rsidRPr="00B137EE">
        <w:rPr>
          <w:highlight w:val="yellow"/>
        </w:rPr>
        <w:t>Иванова Валентина Петровна</w:t>
      </w:r>
      <w:r>
        <w:t xml:space="preserve">, </w:t>
      </w:r>
      <w:r w:rsidRPr="00B137EE">
        <w:rPr>
          <w:highlight w:val="yellow"/>
        </w:rPr>
        <w:t>главный специалист</w:t>
      </w:r>
      <w:r>
        <w:t>, тел. …</w:t>
      </w:r>
    </w:p>
    <w:p w:rsidR="00B137EE" w:rsidRDefault="00B137EE" w:rsidP="00B137EE">
      <w:pPr>
        <w:ind w:firstLine="709"/>
        <w:jc w:val="both"/>
        <w:rPr>
          <w:rStyle w:val="ab"/>
          <w:color w:val="auto"/>
          <w:u w:val="none"/>
        </w:rPr>
      </w:pPr>
    </w:p>
    <w:p w:rsidR="00B137EE" w:rsidRPr="00B137EE" w:rsidRDefault="00B137EE" w:rsidP="00B137EE">
      <w:pPr>
        <w:ind w:firstLine="709"/>
        <w:jc w:val="both"/>
        <w:rPr>
          <w:rStyle w:val="ab"/>
          <w:color w:val="auto"/>
          <w:u w:val="none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869"/>
        <w:gridCol w:w="5337"/>
      </w:tblGrid>
      <w:tr w:rsidR="00FA50D0" w:rsidRPr="00C9643E" w:rsidTr="00B137EE">
        <w:tc>
          <w:tcPr>
            <w:tcW w:w="4869" w:type="dxa"/>
            <w:shd w:val="clear" w:color="auto" w:fill="auto"/>
          </w:tcPr>
          <w:p w:rsidR="00FA50D0" w:rsidRPr="00C9643E" w:rsidRDefault="002C4D33" w:rsidP="006C7169">
            <w:pPr>
              <w:rPr>
                <w:b/>
              </w:rPr>
            </w:pPr>
            <w:r>
              <w:rPr>
                <w:b/>
              </w:rPr>
              <w:t>Руководитель</w:t>
            </w:r>
            <w:r w:rsidR="00FA50D0">
              <w:rPr>
                <w:b/>
              </w:rPr>
              <w:br/>
            </w:r>
            <w:r w:rsidR="00B137EE">
              <w:rPr>
                <w:b/>
              </w:rPr>
              <w:t>органа управления культуры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A50D0" w:rsidRPr="00C9643E" w:rsidRDefault="00FA50D0" w:rsidP="006C7169">
            <w:pPr>
              <w:jc w:val="right"/>
              <w:rPr>
                <w:b/>
              </w:rPr>
            </w:pPr>
            <w:r w:rsidRPr="00C9643E">
              <w:rPr>
                <w:b/>
              </w:rPr>
              <w:t>И.О. Фамилия</w:t>
            </w:r>
          </w:p>
        </w:tc>
      </w:tr>
    </w:tbl>
    <w:p w:rsidR="00AC6833" w:rsidRPr="00FA50D0" w:rsidRDefault="00AC6833" w:rsidP="00B137EE">
      <w:pPr>
        <w:jc w:val="both"/>
      </w:pPr>
    </w:p>
    <w:sectPr w:rsidR="00AC6833" w:rsidRPr="00FA50D0" w:rsidSect="00B137E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754" w:rsidRDefault="008E5754" w:rsidP="00FA50D0">
      <w:r>
        <w:separator/>
      </w:r>
    </w:p>
  </w:endnote>
  <w:endnote w:type="continuationSeparator" w:id="0">
    <w:p w:rsidR="008E5754" w:rsidRDefault="008E5754" w:rsidP="00FA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754" w:rsidRDefault="008E5754" w:rsidP="00FA50D0">
      <w:r>
        <w:separator/>
      </w:r>
    </w:p>
  </w:footnote>
  <w:footnote w:type="continuationSeparator" w:id="0">
    <w:p w:rsidR="008E5754" w:rsidRDefault="008E5754" w:rsidP="00FA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11A1" w:rsidRPr="00F57730" w:rsidRDefault="0014619C" w:rsidP="00131553">
    <w:pPr>
      <w:pStyle w:val="a3"/>
      <w:jc w:val="center"/>
      <w:rPr>
        <w:rFonts w:ascii="Times New Roman" w:hAnsi="Times New Roman"/>
        <w:sz w:val="24"/>
        <w:szCs w:val="28"/>
      </w:rPr>
    </w:pPr>
    <w:r w:rsidRPr="00F57730">
      <w:rPr>
        <w:rFonts w:ascii="Times New Roman" w:hAnsi="Times New Roman"/>
        <w:sz w:val="24"/>
        <w:szCs w:val="28"/>
      </w:rPr>
      <w:fldChar w:fldCharType="begin"/>
    </w:r>
    <w:r w:rsidRPr="00F57730">
      <w:rPr>
        <w:rFonts w:ascii="Times New Roman" w:hAnsi="Times New Roman"/>
        <w:sz w:val="24"/>
        <w:szCs w:val="28"/>
      </w:rPr>
      <w:instrText>PAGE   \* MERGEFORMAT</w:instrText>
    </w:r>
    <w:r w:rsidRPr="00F57730">
      <w:rPr>
        <w:rFonts w:ascii="Times New Roman" w:hAnsi="Times New Roman"/>
        <w:sz w:val="24"/>
        <w:szCs w:val="28"/>
      </w:rPr>
      <w:fldChar w:fldCharType="separate"/>
    </w:r>
    <w:r w:rsidR="00706238">
      <w:rPr>
        <w:rFonts w:ascii="Times New Roman" w:hAnsi="Times New Roman"/>
        <w:noProof/>
        <w:sz w:val="24"/>
        <w:szCs w:val="28"/>
      </w:rPr>
      <w:t>2</w:t>
    </w:r>
    <w:r w:rsidRPr="00F57730">
      <w:rPr>
        <w:rFonts w:ascii="Times New Roman" w:hAnsi="Times New Roman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D0"/>
    <w:rsid w:val="000C0B7F"/>
    <w:rsid w:val="001204FD"/>
    <w:rsid w:val="001377C8"/>
    <w:rsid w:val="00145EFA"/>
    <w:rsid w:val="0014619C"/>
    <w:rsid w:val="00186E9B"/>
    <w:rsid w:val="001C1C62"/>
    <w:rsid w:val="0020622C"/>
    <w:rsid w:val="002632BA"/>
    <w:rsid w:val="002C4D33"/>
    <w:rsid w:val="00320E2A"/>
    <w:rsid w:val="003421BB"/>
    <w:rsid w:val="003B75FA"/>
    <w:rsid w:val="00403A6D"/>
    <w:rsid w:val="004045CA"/>
    <w:rsid w:val="00483569"/>
    <w:rsid w:val="004F71E5"/>
    <w:rsid w:val="004F7885"/>
    <w:rsid w:val="00517488"/>
    <w:rsid w:val="00520194"/>
    <w:rsid w:val="005C1769"/>
    <w:rsid w:val="005C356E"/>
    <w:rsid w:val="005E472E"/>
    <w:rsid w:val="00690974"/>
    <w:rsid w:val="006A05A5"/>
    <w:rsid w:val="006B1D0D"/>
    <w:rsid w:val="006C7169"/>
    <w:rsid w:val="00706238"/>
    <w:rsid w:val="00707FBF"/>
    <w:rsid w:val="0071652B"/>
    <w:rsid w:val="00741563"/>
    <w:rsid w:val="007754DF"/>
    <w:rsid w:val="00793980"/>
    <w:rsid w:val="008A7FD4"/>
    <w:rsid w:val="008D4820"/>
    <w:rsid w:val="008E5754"/>
    <w:rsid w:val="00900D76"/>
    <w:rsid w:val="00904353"/>
    <w:rsid w:val="009079C8"/>
    <w:rsid w:val="00931190"/>
    <w:rsid w:val="00940D1C"/>
    <w:rsid w:val="009B2F3F"/>
    <w:rsid w:val="009B7239"/>
    <w:rsid w:val="009E4E68"/>
    <w:rsid w:val="009F4E5E"/>
    <w:rsid w:val="00A458B5"/>
    <w:rsid w:val="00A6104E"/>
    <w:rsid w:val="00AC001D"/>
    <w:rsid w:val="00AC6833"/>
    <w:rsid w:val="00B137EE"/>
    <w:rsid w:val="00B54D6A"/>
    <w:rsid w:val="00C315ED"/>
    <w:rsid w:val="00CE4FB5"/>
    <w:rsid w:val="00CF0786"/>
    <w:rsid w:val="00CF6655"/>
    <w:rsid w:val="00CF7531"/>
    <w:rsid w:val="00D4034A"/>
    <w:rsid w:val="00DB04BA"/>
    <w:rsid w:val="00DC3CC6"/>
    <w:rsid w:val="00DF5313"/>
    <w:rsid w:val="00E00DF9"/>
    <w:rsid w:val="00E00F77"/>
    <w:rsid w:val="00E13C14"/>
    <w:rsid w:val="00E341EF"/>
    <w:rsid w:val="00E6373D"/>
    <w:rsid w:val="00E82E4E"/>
    <w:rsid w:val="00EE7D54"/>
    <w:rsid w:val="00FA50D0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FE8B"/>
  <w14:defaultImageDpi w14:val="32767"/>
  <w15:chartTrackingRefBased/>
  <w15:docId w15:val="{06A40A90-FE2F-544B-A5D3-21BFD53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FA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B137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D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A50D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unhideWhenUsed/>
    <w:rsid w:val="00FA50D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uiPriority w:val="99"/>
    <w:rsid w:val="00FA50D0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FA50D0"/>
    <w:rPr>
      <w:vertAlign w:val="superscript"/>
    </w:rPr>
  </w:style>
  <w:style w:type="character" w:styleId="a8">
    <w:name w:val="Strong"/>
    <w:basedOn w:val="a0"/>
    <w:uiPriority w:val="22"/>
    <w:qFormat/>
    <w:rsid w:val="009F4E5E"/>
    <w:rPr>
      <w:b/>
      <w:bCs/>
    </w:rPr>
  </w:style>
  <w:style w:type="character" w:customStyle="1" w:styleId="apple-converted-space">
    <w:name w:val="apple-converted-space"/>
    <w:basedOn w:val="a0"/>
    <w:rsid w:val="009F4E5E"/>
  </w:style>
  <w:style w:type="paragraph" w:styleId="a9">
    <w:name w:val="footer"/>
    <w:basedOn w:val="a"/>
    <w:link w:val="aa"/>
    <w:uiPriority w:val="99"/>
    <w:unhideWhenUsed/>
    <w:rsid w:val="009F4E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E5E"/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4F788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7885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13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6FC8D-901F-ED48-A970-86491B56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Генеральному директору</vt:lpstr>
      <vt:lpstr>ООО «Гуманитарные проекты – XXI век»</vt:lpstr>
      <vt:lpstr>К.В. Афанасьеву</vt:lpstr>
      <vt:lpstr/>
      <vt:lpstr>ЗАЯВКА НА ОБУЧЕНИЕ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4</cp:revision>
  <dcterms:created xsi:type="dcterms:W3CDTF">2020-09-21T09:08:00Z</dcterms:created>
  <dcterms:modified xsi:type="dcterms:W3CDTF">2020-09-21T09:16:00Z</dcterms:modified>
</cp:coreProperties>
</file>