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1559475" w:rsidR="00C60FB2" w:rsidRPr="00A11945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 w:rsidRPr="00A11945">
        <w:rPr>
          <w:rFonts w:eastAsia="Times New Roman"/>
          <w:b/>
          <w:color w:val="000000" w:themeColor="text1"/>
        </w:rPr>
        <w:t>Программа</w:t>
      </w:r>
      <w:r w:rsidRPr="00A11945">
        <w:rPr>
          <w:rFonts w:eastAsia="Times New Roman"/>
          <w:b/>
        </w:rPr>
        <w:t xml:space="preserve"> повышение квалификации </w:t>
      </w:r>
      <w:r w:rsidRPr="00A11945">
        <w:rPr>
          <w:rFonts w:eastAsia="Times New Roman"/>
          <w:b/>
          <w:color w:val="000000" w:themeColor="text1"/>
        </w:rPr>
        <w:t>«</w:t>
      </w:r>
      <w:r w:rsidR="00A11945" w:rsidRPr="00A11945">
        <w:rPr>
          <w:b/>
        </w:rPr>
        <w:t>Подготовка отчета о результатах самообследования спортивной школы. Аттестация педагогических работников. Расследование и учет несчастных случаев с обучающимися. Деятельность ответственных за выполнение отдельных видов работ</w:t>
      </w:r>
      <w:r w:rsidRPr="00A11945">
        <w:rPr>
          <w:rFonts w:eastAsia="Times New Roman"/>
          <w:b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04C17FE5" w:rsidR="002E1CEE" w:rsidRDefault="00991691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март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47E9AC6" w:rsidR="00D501B2" w:rsidRPr="003E0737" w:rsidRDefault="00991691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март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11945" w:rsidRPr="00CF645B" w14:paraId="180D29FC" w14:textId="77777777" w:rsidTr="009E2D01">
        <w:tc>
          <w:tcPr>
            <w:tcW w:w="1504" w:type="dxa"/>
          </w:tcPr>
          <w:p w14:paraId="72C0FCD4" w14:textId="49A6D18F" w:rsidR="00A11945" w:rsidRPr="000D52EC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10:35</w:t>
            </w:r>
          </w:p>
        </w:tc>
        <w:tc>
          <w:tcPr>
            <w:tcW w:w="8646" w:type="dxa"/>
            <w:gridSpan w:val="2"/>
          </w:tcPr>
          <w:p w14:paraId="7733C947" w14:textId="77777777" w:rsidR="00A11945" w:rsidRDefault="00A11945" w:rsidP="00A11945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b/>
                <w:bCs/>
              </w:rPr>
              <w:t>П</w:t>
            </w:r>
            <w:r w:rsidRPr="000C2562">
              <w:rPr>
                <w:b/>
                <w:bCs/>
              </w:rPr>
              <w:t>одготовка отчета о результатах самообследования спортивной школы</w:t>
            </w:r>
          </w:p>
          <w:p w14:paraId="18BDA181" w14:textId="77777777" w:rsidR="00A11945" w:rsidRDefault="00A11945" w:rsidP="00A11945">
            <w:pPr>
              <w:spacing w:before="60" w:line="216" w:lineRule="auto"/>
              <w:jc w:val="both"/>
            </w:pPr>
            <w: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t>риказ</w:t>
            </w:r>
            <w:r>
              <w:t>ом</w:t>
            </w:r>
            <w:r w:rsidRPr="00637951">
              <w:t xml:space="preserve"> Ми</w:t>
            </w:r>
            <w:r>
              <w:t>нобрнауки России от 14.06.2013 № </w:t>
            </w:r>
            <w:r w:rsidRPr="00637951">
              <w:t>462</w:t>
            </w:r>
            <w:r>
              <w:t>. Образец отчета.</w:t>
            </w:r>
          </w:p>
          <w:p w14:paraId="3DE99D51" w14:textId="77777777" w:rsidR="00A11945" w:rsidRDefault="00A11945" w:rsidP="00A11945">
            <w:pPr>
              <w:spacing w:before="60" w:line="216" w:lineRule="auto"/>
              <w:jc w:val="both"/>
            </w:pPr>
            <w:r>
              <w:t>Отчет о результатах</w:t>
            </w:r>
            <w:r w:rsidRPr="00637951">
              <w:t xml:space="preserve"> анализа показателей деятельности </w:t>
            </w:r>
            <w:r>
              <w:t>спортивной школы.</w:t>
            </w:r>
          </w:p>
          <w:p w14:paraId="464502E5" w14:textId="77777777" w:rsidR="00A11945" w:rsidRDefault="00A11945" w:rsidP="00A11945">
            <w:pPr>
              <w:spacing w:before="60" w:line="216" w:lineRule="auto"/>
              <w:jc w:val="both"/>
            </w:pPr>
            <w:r>
              <w:t>Организация проведения самообследования: распределение обязанностей, этапы.</w:t>
            </w:r>
          </w:p>
          <w:p w14:paraId="608CD631" w14:textId="77777777" w:rsidR="00A11945" w:rsidRDefault="00A11945" w:rsidP="00A11945">
            <w:pPr>
              <w:spacing w:before="60" w:line="216" w:lineRule="auto"/>
              <w:jc w:val="both"/>
            </w:pPr>
            <w:r>
              <w:t>Порядок размещения отчета в сети «Интернет». Направление отчета учредителю.</w:t>
            </w:r>
          </w:p>
          <w:p w14:paraId="16020F30" w14:textId="77777777" w:rsidR="00A11945" w:rsidRDefault="00A11945" w:rsidP="00A11945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9C62F8">
              <w:t xml:space="preserve">Приказ «Об организации планирования работы и предоставления отчетов </w:t>
            </w:r>
            <w:r>
              <w:t>тренерами-</w:t>
            </w:r>
            <w:r w:rsidRPr="009C62F8">
              <w:t>преподавателями»</w:t>
            </w:r>
          </w:p>
          <w:p w14:paraId="0630C549" w14:textId="680D61CD" w:rsidR="00A11945" w:rsidRPr="00161BE6" w:rsidRDefault="00A11945" w:rsidP="00A11945">
            <w:pPr>
              <w:pStyle w:val="af8"/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A11945" w:rsidRPr="00CF645B" w14:paraId="5D316EC6" w14:textId="77777777" w:rsidTr="009E2D01">
        <w:tc>
          <w:tcPr>
            <w:tcW w:w="1504" w:type="dxa"/>
          </w:tcPr>
          <w:p w14:paraId="4C105F52" w14:textId="681AEF2A" w:rsidR="00A11945" w:rsidRPr="000D52EC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10:35-10:50</w:t>
            </w:r>
          </w:p>
        </w:tc>
        <w:tc>
          <w:tcPr>
            <w:tcW w:w="8646" w:type="dxa"/>
            <w:gridSpan w:val="2"/>
          </w:tcPr>
          <w:p w14:paraId="2B259E2A" w14:textId="3EC74772" w:rsidR="00A11945" w:rsidRPr="00CF645B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A11945" w:rsidRPr="00CF645B" w14:paraId="7D31E374" w14:textId="77777777" w:rsidTr="009E2D01">
        <w:tc>
          <w:tcPr>
            <w:tcW w:w="1504" w:type="dxa"/>
          </w:tcPr>
          <w:p w14:paraId="4C7380A3" w14:textId="47D6B25B" w:rsidR="00A11945" w:rsidRPr="000D52EC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0-12:</w:t>
            </w:r>
            <w:r>
              <w:rPr>
                <w:b/>
                <w:color w:val="000000" w:themeColor="text1"/>
              </w:rPr>
              <w:t>2</w:t>
            </w:r>
            <w:r w:rsidRPr="00674EF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A294C1B" w14:textId="77777777" w:rsidR="00A11945" w:rsidRPr="00674EF9" w:rsidRDefault="00A11945" w:rsidP="00A11945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0C2562">
              <w:rPr>
                <w:b/>
                <w:bCs/>
              </w:rPr>
              <w:t>Расследование и учет несчастных случаев</w:t>
            </w:r>
            <w:r>
              <w:rPr>
                <w:b/>
                <w:bCs/>
              </w:rPr>
              <w:t xml:space="preserve"> </w:t>
            </w:r>
            <w:r w:rsidRPr="000C2562">
              <w:rPr>
                <w:b/>
                <w:bCs/>
              </w:rPr>
              <w:t>с обучающимися</w:t>
            </w:r>
          </w:p>
          <w:p w14:paraId="3D59780F" w14:textId="77777777" w:rsidR="00A11945" w:rsidRDefault="00A11945" w:rsidP="00A1194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 действий при НС с обучающимся (пошаговые памятки директору спортивной школы и работникам) в соответствии с приказом Минобрнауки России от 27.06.2017 № 602. Что считать несчастным случаем. Спортивные травмы. Какие документы являются подтверждением НС и основанием для начала расследования.</w:t>
            </w:r>
          </w:p>
          <w:p w14:paraId="2C5F9F88" w14:textId="77777777" w:rsidR="00A11945" w:rsidRDefault="00A11945" w:rsidP="00A1194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продления сроков расследования несчастного случая. Ситуации прекращения расследования.</w:t>
            </w:r>
          </w:p>
          <w:p w14:paraId="6B77F434" w14:textId="77777777" w:rsidR="00A11945" w:rsidRDefault="00A11945" w:rsidP="00A1194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Отказ медицинской организации предоставить информацию о пострадавшем. Ситуации, в которых родители самостоятельно забирают ребенка до приезда медицинской организации (например, во время соревнований). Иные сложные ситуации.</w:t>
            </w:r>
          </w:p>
          <w:p w14:paraId="73E059E3" w14:textId="77777777" w:rsidR="00A11945" w:rsidRDefault="00A11945" w:rsidP="00A1194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заполнения акта о несчастном случае с примерами формулировок.</w:t>
            </w:r>
          </w:p>
          <w:p w14:paraId="00E541FE" w14:textId="77777777" w:rsidR="00A11945" w:rsidRPr="00674EF9" w:rsidRDefault="00A11945" w:rsidP="00A11945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t>Перечень действий директора спортивной школы, которые должны быть выполнены непосредственно после семинара.</w:t>
            </w:r>
          </w:p>
          <w:p w14:paraId="22CF13A8" w14:textId="76216FBB" w:rsidR="00A11945" w:rsidRPr="00161BE6" w:rsidRDefault="00A11945" w:rsidP="00A1194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11945" w:rsidRPr="00CF645B" w14:paraId="025D6CB9" w14:textId="77777777" w:rsidTr="009E2D01">
        <w:tc>
          <w:tcPr>
            <w:tcW w:w="1504" w:type="dxa"/>
          </w:tcPr>
          <w:p w14:paraId="7DEFC7A8" w14:textId="50BA094B" w:rsidR="00A11945" w:rsidRPr="000D52EC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72CB753C" w14:textId="7B886047" w:rsidR="00A11945" w:rsidRPr="008B3ABF" w:rsidRDefault="00A11945" w:rsidP="00A1194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A11945" w:rsidRPr="00CF645B" w14:paraId="4F5FD170" w14:textId="77777777" w:rsidTr="009E2D01">
        <w:tc>
          <w:tcPr>
            <w:tcW w:w="1504" w:type="dxa"/>
          </w:tcPr>
          <w:p w14:paraId="18D28C04" w14:textId="3FB578FE" w:rsidR="00A11945" w:rsidRPr="00CF645B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12:35-14:05</w:t>
            </w:r>
          </w:p>
        </w:tc>
        <w:tc>
          <w:tcPr>
            <w:tcW w:w="8646" w:type="dxa"/>
            <w:gridSpan w:val="2"/>
          </w:tcPr>
          <w:p w14:paraId="0F266954" w14:textId="77777777" w:rsidR="00A11945" w:rsidRPr="000F0DA4" w:rsidRDefault="00A11945" w:rsidP="00A11945">
            <w:pPr>
              <w:spacing w:before="60" w:line="216" w:lineRule="auto"/>
              <w:jc w:val="both"/>
              <w:rPr>
                <w:b/>
                <w:bCs/>
              </w:rPr>
            </w:pPr>
            <w:r w:rsidRPr="000F0DA4">
              <w:rPr>
                <w:b/>
                <w:bCs/>
              </w:rPr>
              <w:t>Аттестация педагогических работников спортивной школы на соответствие занимаемым ими должностям</w:t>
            </w:r>
          </w:p>
          <w:p w14:paraId="4FA36806" w14:textId="77777777" w:rsidR="00A11945" w:rsidRPr="000F0DA4" w:rsidRDefault="00A11945" w:rsidP="00A11945">
            <w:pPr>
              <w:spacing w:before="60" w:line="216" w:lineRule="auto"/>
              <w:jc w:val="both"/>
            </w:pPr>
            <w:r w:rsidRPr="000F0DA4">
              <w:t>Порядок проведения аттестации педагогического работника спортивной школы. Образцы представления работодателя в части мотивированной всесторонней и объективной оценки результатов профессиональной деятельности педагогического работника по выполнению трудовых обязанностей, возложенных на него трудовым договором</w:t>
            </w:r>
            <w:r>
              <w:t>.</w:t>
            </w:r>
          </w:p>
          <w:p w14:paraId="4ADA83F9" w14:textId="77777777" w:rsidR="00A11945" w:rsidRPr="000F0DA4" w:rsidRDefault="00A11945" w:rsidP="00A11945">
            <w:pPr>
              <w:spacing w:before="60" w:line="216" w:lineRule="auto"/>
              <w:jc w:val="both"/>
            </w:pPr>
            <w:r w:rsidRPr="000F0DA4">
              <w:lastRenderedPageBreak/>
              <w:t>Регламентация деятельности аттестационной комиссии. Условия освобождения от прохождения аттестации.</w:t>
            </w:r>
          </w:p>
          <w:p w14:paraId="3C05C079" w14:textId="77777777" w:rsidR="00A11945" w:rsidRPr="000F0DA4" w:rsidRDefault="00A11945" w:rsidP="00A11945">
            <w:pPr>
              <w:spacing w:before="60" w:line="216" w:lineRule="auto"/>
              <w:jc w:val="both"/>
              <w:rPr>
                <w:bCs/>
              </w:rPr>
            </w:pPr>
            <w:r w:rsidRPr="000F0DA4">
              <w:t>Увольнение работника вследствие непрохождения аттестации. Сложные вопросы составления протокола аттестационной комиссии</w:t>
            </w:r>
            <w:r w:rsidRPr="000F0DA4">
              <w:rPr>
                <w:bCs/>
              </w:rPr>
              <w:t>.</w:t>
            </w:r>
          </w:p>
          <w:p w14:paraId="6052464D" w14:textId="43B5B3B4" w:rsidR="00A11945" w:rsidRPr="00CF645B" w:rsidRDefault="00A11945" w:rsidP="00A11945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0F0DA4">
              <w:rPr>
                <w:i/>
              </w:rPr>
              <w:t>Проф. Зайченко Олег Михайлович</w:t>
            </w:r>
          </w:p>
        </w:tc>
      </w:tr>
      <w:tr w:rsidR="00A11945" w:rsidRPr="00CF645B" w14:paraId="661D4905" w14:textId="77777777" w:rsidTr="009E2D01">
        <w:tc>
          <w:tcPr>
            <w:tcW w:w="1504" w:type="dxa"/>
          </w:tcPr>
          <w:p w14:paraId="0D948E50" w14:textId="3EA9EFDB" w:rsidR="00A11945" w:rsidRPr="00CF645B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39E6D865" w:rsidR="00A11945" w:rsidRPr="00CF645B" w:rsidRDefault="00A11945" w:rsidP="00A11945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A11945" w:rsidRPr="00CF645B" w14:paraId="4CC896A3" w14:textId="77777777" w:rsidTr="009E2D01">
        <w:tc>
          <w:tcPr>
            <w:tcW w:w="1504" w:type="dxa"/>
          </w:tcPr>
          <w:p w14:paraId="5520944D" w14:textId="25630E7D" w:rsidR="00A11945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10850D8F" w14:textId="77777777" w:rsidR="00A11945" w:rsidRPr="00491D5F" w:rsidRDefault="00A11945" w:rsidP="00A11945">
            <w:pPr>
              <w:spacing w:before="60" w:line="216" w:lineRule="auto"/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bCs/>
              </w:rPr>
              <w:t>Деятельность ответственных за выполнение</w:t>
            </w:r>
            <w:r w:rsidRPr="000C2562">
              <w:rPr>
                <w:b/>
                <w:bCs/>
              </w:rPr>
              <w:t xml:space="preserve"> отдельных видов работ</w:t>
            </w:r>
          </w:p>
          <w:p w14:paraId="5B65E3F1" w14:textId="77777777" w:rsidR="00A11945" w:rsidRPr="00374E08" w:rsidRDefault="00A11945" w:rsidP="00A11945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>Список направлений работы в спортивной школе, по которым должны быть назначены ответственные лица. Требования к образованию и обучению работников, выполняющих функции ответственных лиц. Основные обязанности ответственных лиц в рамках вверенных направлений деятельности. Сложные для исполнения и контроля руководителем виды работ. Вопрос о ежегодном обновлении приказов о назначении ответственных. Становятся ли ответственные лица должностными лицами при вынесении постановления по делу об административном правонарушении. Обзор типовых нарушений в работе ответственных лиц, приводящих к несчастным случаям с работниками и обучающимися и привлечению к ответственности.</w:t>
            </w:r>
          </w:p>
          <w:p w14:paraId="4233802A" w14:textId="6EE668D8" w:rsidR="00A11945" w:rsidRPr="000D78C4" w:rsidRDefault="00A11945" w:rsidP="00A11945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11945" w:rsidRPr="00CF645B" w14:paraId="5A2685F4" w14:textId="77777777" w:rsidTr="009E2D01">
        <w:tc>
          <w:tcPr>
            <w:tcW w:w="1504" w:type="dxa"/>
          </w:tcPr>
          <w:p w14:paraId="4647BAB7" w14:textId="7882717A" w:rsidR="00A11945" w:rsidRPr="000D52EC" w:rsidRDefault="00A11945" w:rsidP="00A1194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54E06908" w:rsidR="00A11945" w:rsidRPr="008B3ABF" w:rsidRDefault="00A11945" w:rsidP="00A1194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D05E10D" w14:textId="77777777" w:rsidR="00A11945" w:rsidRPr="00A2102A" w:rsidRDefault="00A11945" w:rsidP="00A11945">
      <w:pPr>
        <w:spacing w:line="216" w:lineRule="auto"/>
        <w:ind w:left="1701" w:right="1700"/>
        <w:jc w:val="center"/>
      </w:pPr>
      <w:r w:rsidRPr="00A2102A">
        <w:t>Подготовка отчета о результатах самообследования спортивной школы</w:t>
      </w:r>
    </w:p>
    <w:p w14:paraId="75979BC4" w14:textId="77777777" w:rsidR="00A11945" w:rsidRPr="00EF1769" w:rsidRDefault="00A11945" w:rsidP="00A11945">
      <w:pPr>
        <w:spacing w:line="216" w:lineRule="auto"/>
        <w:ind w:left="1701" w:right="1700"/>
        <w:jc w:val="center"/>
        <w:rPr>
          <w:bCs/>
        </w:rPr>
      </w:pPr>
    </w:p>
    <w:p w14:paraId="543FB705" w14:textId="77777777" w:rsidR="00A11945" w:rsidRPr="003C6654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Образец отчета о результатах самообследования спортивной школы.</w:t>
      </w:r>
    </w:p>
    <w:p w14:paraId="2B5D2E95" w14:textId="77777777" w:rsid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right="17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Форма презентации отчета.</w:t>
      </w:r>
    </w:p>
    <w:p w14:paraId="30D0D5F5" w14:textId="77777777" w:rsidR="00A11945" w:rsidRPr="003C6654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тренерами-преподавателями»</w:t>
      </w:r>
      <w:r w:rsidRPr="003C66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ACEAF3" w14:textId="77777777" w:rsidR="00A11945" w:rsidRPr="003C6654" w:rsidRDefault="00A11945" w:rsidP="00A11945">
      <w:pPr>
        <w:spacing w:line="216" w:lineRule="auto"/>
        <w:jc w:val="both"/>
        <w:rPr>
          <w:color w:val="000000" w:themeColor="text1"/>
        </w:rPr>
      </w:pPr>
    </w:p>
    <w:p w14:paraId="42BE490A" w14:textId="77777777" w:rsidR="00A11945" w:rsidRPr="00A2102A" w:rsidRDefault="00A11945" w:rsidP="00A11945">
      <w:pPr>
        <w:spacing w:line="216" w:lineRule="auto"/>
        <w:ind w:left="1701" w:right="1700"/>
        <w:jc w:val="center"/>
      </w:pPr>
      <w:r w:rsidRPr="00A2102A">
        <w:t>Расследование и учет несчастных случаев</w:t>
      </w:r>
      <w:r>
        <w:t xml:space="preserve"> </w:t>
      </w:r>
      <w:r w:rsidRPr="00A2102A">
        <w:t>с обучающимися</w:t>
      </w:r>
    </w:p>
    <w:p w14:paraId="1904D987" w14:textId="77777777" w:rsidR="00A11945" w:rsidRPr="00A2102A" w:rsidRDefault="00A11945" w:rsidP="00A11945">
      <w:pPr>
        <w:spacing w:line="216" w:lineRule="auto"/>
        <w:jc w:val="both"/>
        <w:rPr>
          <w:color w:val="000000" w:themeColor="text1"/>
        </w:rPr>
      </w:pPr>
    </w:p>
    <w:p w14:paraId="6A19E22A" w14:textId="77777777" w:rsidR="00A11945" w:rsidRPr="005F5362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Памятка действий руководителю по несчастному случаю с обучающимся</w:t>
      </w:r>
      <w:r w:rsidRPr="00266DE6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064217" w14:textId="77777777" w:rsidR="00A11945" w:rsidRPr="00266DE6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Памятка действий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педагогическому работнику (тренеру-преподавателю)</w:t>
      </w: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несчастному случаю с обучающимся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1226E95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sz w:val="24"/>
          <w:szCs w:val="24"/>
        </w:rPr>
        <w:t xml:space="preserve">Перечень документов, который должен быть в деле по несчастному случаю с </w:t>
      </w:r>
      <w:r w:rsidRPr="00A11945">
        <w:rPr>
          <w:rFonts w:ascii="Times New Roman" w:hAnsi="Times New Roman" w:cs="Times New Roman"/>
          <w:bCs/>
          <w:sz w:val="24"/>
          <w:szCs w:val="24"/>
        </w:rPr>
        <w:t>обучающимся.</w:t>
      </w:r>
    </w:p>
    <w:p w14:paraId="30F91821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Образец запроса в медицинскую организацию о состоянии здоровья обучающегося.</w:t>
      </w:r>
    </w:p>
    <w:p w14:paraId="5F1F8733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создании комиссии по расследованию несчастного случая.</w:t>
      </w:r>
    </w:p>
    <w:p w14:paraId="579287DE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продлении срока расследования несчастного случая.</w:t>
      </w:r>
    </w:p>
    <w:p w14:paraId="2B732F69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прекращении расследования несчастного случая.</w:t>
      </w:r>
    </w:p>
    <w:p w14:paraId="7CEE87DD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письменного объяснения пострадавшего.</w:t>
      </w:r>
    </w:p>
    <w:p w14:paraId="65DF1661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протокола допроса очевидца несчастного случая (в случае неявки или отказа от объяснений).</w:t>
      </w:r>
    </w:p>
    <w:p w14:paraId="3A6A7310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Формулировки ответа при опросе должностного лица, на которое было возложено обеспечение соблюдения безопасных условий проведения учебно-тренировочного занятия или спортивного мероприятия (спортивного соревнования).</w:t>
      </w:r>
    </w:p>
    <w:p w14:paraId="20CCEEE7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Акт о несчастном случае с обучающимся (с примерами формулировок по отдельным пунктам).</w:t>
      </w:r>
    </w:p>
    <w:p w14:paraId="70F5CF55" w14:textId="77777777" w:rsidR="00A11945" w:rsidRPr="00A11945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получении акта о расследовании несчастного случая»</w:t>
      </w: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11FF1A8" w14:textId="77777777" w:rsidR="00A11945" w:rsidRPr="003C6654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направлении акта о расследовании</w:t>
      </w:r>
      <w:r w:rsidRPr="005F53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несчастного случая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61868495" w14:textId="77777777" w:rsidR="00A11945" w:rsidRPr="003C6654" w:rsidRDefault="00A11945" w:rsidP="00A11945">
      <w:pPr>
        <w:spacing w:line="216" w:lineRule="auto"/>
        <w:jc w:val="both"/>
        <w:rPr>
          <w:color w:val="000000" w:themeColor="text1"/>
        </w:rPr>
      </w:pPr>
    </w:p>
    <w:p w14:paraId="00993E12" w14:textId="77777777" w:rsidR="00A11945" w:rsidRPr="00A2102A" w:rsidRDefault="00A11945" w:rsidP="00A11945">
      <w:pPr>
        <w:spacing w:line="216" w:lineRule="auto"/>
        <w:ind w:left="1701" w:right="1700"/>
        <w:jc w:val="center"/>
        <w:rPr>
          <w:color w:val="000000" w:themeColor="text1"/>
        </w:rPr>
      </w:pPr>
      <w:r w:rsidRPr="00A2102A">
        <w:lastRenderedPageBreak/>
        <w:t>Аттестация педагогических работников</w:t>
      </w:r>
      <w:r>
        <w:t xml:space="preserve"> </w:t>
      </w:r>
      <w:r w:rsidRPr="00D92612">
        <w:t>на соответствие занимаемым ими должностям</w:t>
      </w:r>
    </w:p>
    <w:p w14:paraId="11EEE846" w14:textId="77777777" w:rsidR="00A11945" w:rsidRPr="00A2102A" w:rsidRDefault="00A11945" w:rsidP="00A11945">
      <w:pPr>
        <w:spacing w:line="216" w:lineRule="auto"/>
        <w:jc w:val="both"/>
        <w:rPr>
          <w:color w:val="000000" w:themeColor="text1"/>
        </w:rPr>
      </w:pPr>
    </w:p>
    <w:p w14:paraId="15516D98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Инструкция по организации и проведению аттестации работников.</w:t>
      </w:r>
    </w:p>
    <w:p w14:paraId="6FE62CFB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приказа о проведении аттестации работников.</w:t>
      </w:r>
    </w:p>
    <w:p w14:paraId="6C5889B0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графика проведения аттестации.</w:t>
      </w:r>
    </w:p>
    <w:p w14:paraId="1BA707C5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документа, утверждающего состав аттестационной комиссии.</w:t>
      </w:r>
    </w:p>
    <w:p w14:paraId="71E1DA85" w14:textId="77777777" w:rsidR="00A11945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</w:t>
      </w:r>
      <w:r>
        <w:rPr>
          <w:color w:val="000000" w:themeColor="text1"/>
        </w:rPr>
        <w:t xml:space="preserve"> представления работодателя.</w:t>
      </w:r>
    </w:p>
    <w:p w14:paraId="008904E0" w14:textId="77777777" w:rsidR="00A11945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Акт об отказе педагогического работника от ознакомления с представлением работодателя.</w:t>
      </w:r>
    </w:p>
    <w:p w14:paraId="238CAFB6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Форма отчета работника о выполнении должностных обязанностей за аттестационный период или за пять лет.</w:t>
      </w:r>
    </w:p>
    <w:p w14:paraId="673DA4A5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протокола заседания аттестационной комиссии.</w:t>
      </w:r>
    </w:p>
    <w:p w14:paraId="42E236E1" w14:textId="77777777" w:rsidR="00A11945" w:rsidRPr="00D92612" w:rsidRDefault="00A11945" w:rsidP="00A11945">
      <w:pPr>
        <w:numPr>
          <w:ilvl w:val="0"/>
          <w:numId w:val="43"/>
        </w:numPr>
        <w:spacing w:line="216" w:lineRule="auto"/>
        <w:ind w:left="0" w:firstLine="709"/>
        <w:jc w:val="both"/>
        <w:rPr>
          <w:color w:val="000000" w:themeColor="text1"/>
        </w:rPr>
      </w:pPr>
      <w:r w:rsidRPr="00D92612">
        <w:rPr>
          <w:color w:val="000000" w:themeColor="text1"/>
        </w:rPr>
        <w:t>Образец выписки из протокола заседания аттестационной комиссии.</w:t>
      </w:r>
    </w:p>
    <w:p w14:paraId="7B602B4E" w14:textId="77777777" w:rsidR="00A11945" w:rsidRPr="00D92612" w:rsidRDefault="00A11945" w:rsidP="00A11945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612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заседания аттестационной комиссии о назначении на должность в порядке исключения работника, не имеющего соответствующего образования или стажа работы.</w:t>
      </w:r>
    </w:p>
    <w:p w14:paraId="336A39CF" w14:textId="77777777" w:rsidR="00A11945" w:rsidRDefault="00A11945" w:rsidP="00A11945">
      <w:pPr>
        <w:spacing w:line="216" w:lineRule="auto"/>
        <w:jc w:val="both"/>
      </w:pPr>
    </w:p>
    <w:p w14:paraId="0D389863" w14:textId="77777777" w:rsidR="00A11945" w:rsidRPr="00A11945" w:rsidRDefault="00A11945" w:rsidP="00A11945">
      <w:pPr>
        <w:spacing w:line="216" w:lineRule="auto"/>
        <w:ind w:left="1701" w:right="1700"/>
        <w:jc w:val="center"/>
      </w:pPr>
      <w:r w:rsidRPr="00A11945">
        <w:t>Деятельность ответственных за выполнение отдельных видов работ</w:t>
      </w:r>
    </w:p>
    <w:p w14:paraId="4F3ACDCE" w14:textId="77777777" w:rsidR="00A11945" w:rsidRPr="00A11945" w:rsidRDefault="00A11945" w:rsidP="00A11945">
      <w:pPr>
        <w:spacing w:line="216" w:lineRule="auto"/>
        <w:jc w:val="both"/>
      </w:pPr>
    </w:p>
    <w:p w14:paraId="1DF62863" w14:textId="77777777" w:rsidR="00A11945" w:rsidRPr="00A11945" w:rsidRDefault="00A11945" w:rsidP="00A11945">
      <w:pPr>
        <w:pStyle w:val="af7"/>
        <w:numPr>
          <w:ilvl w:val="0"/>
          <w:numId w:val="43"/>
        </w:numPr>
        <w:snapToGrid w:val="0"/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направлений (видов) работы в образовательном учреждении, по которым должны быть назначены ответственные лица из числа работников учреждения (с указанием параметров выполняемых работ).</w:t>
      </w:r>
    </w:p>
    <w:p w14:paraId="07781B8F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>Функциональные обязанности ответственного за электрохозяйство.</w:t>
      </w:r>
    </w:p>
    <w:p w14:paraId="25C5FC44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 xml:space="preserve">Функциональные обязанности ответственного за </w:t>
      </w:r>
      <w:proofErr w:type="spellStart"/>
      <w:r w:rsidRPr="00A11945">
        <w:rPr>
          <w:color w:val="000000" w:themeColor="text1"/>
        </w:rPr>
        <w:t>теплохозяйство</w:t>
      </w:r>
      <w:proofErr w:type="spellEnd"/>
      <w:r w:rsidRPr="00A11945">
        <w:rPr>
          <w:color w:val="000000" w:themeColor="text1"/>
        </w:rPr>
        <w:t>.</w:t>
      </w:r>
    </w:p>
    <w:p w14:paraId="376B82D6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>Функциональные обязанности ответственного за пожарную безопасность.</w:t>
      </w:r>
    </w:p>
    <w:p w14:paraId="3287262F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>Функциональные обязанности ответственного по гражданской обороне и защите в чрезвычайных ситуациях.</w:t>
      </w:r>
    </w:p>
    <w:p w14:paraId="05D095C5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 xml:space="preserve">Функциональные обязанности </w:t>
      </w:r>
      <w:r w:rsidRPr="00A11945">
        <w:rPr>
          <w:color w:val="000000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2E0E5EFD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>Функциональные обязанности ответственного за обработку персональных данных.</w:t>
      </w:r>
    </w:p>
    <w:p w14:paraId="785EE121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>Функциональные обязанности ответственного по охране труда (в случае если численность работников не превышает 50 человек).</w:t>
      </w:r>
    </w:p>
    <w:p w14:paraId="6AEFAB4B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/>
        </w:rPr>
      </w:pPr>
      <w:r w:rsidRPr="00A11945">
        <w:rPr>
          <w:color w:val="000000"/>
        </w:rPr>
        <w:t>Приказ</w:t>
      </w:r>
      <w:r w:rsidRPr="00A11945">
        <w:t xml:space="preserve">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документах объекта.</w:t>
      </w:r>
    </w:p>
    <w:p w14:paraId="078B4347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bCs/>
          <w:color w:val="000000"/>
        </w:rPr>
      </w:pPr>
      <w:r w:rsidRPr="00A11945">
        <w:rPr>
          <w:bCs/>
        </w:rPr>
        <w:t xml:space="preserve">План взаимодействия учреждения </w:t>
      </w:r>
      <w:r w:rsidRPr="00A11945">
        <w:rPr>
          <w:bCs/>
          <w:color w:val="000000"/>
          <w:shd w:val="clear" w:color="auto" w:fill="FFFFFF"/>
        </w:rPr>
        <w:t>с территориальными органами безопасности.</w:t>
      </w:r>
    </w:p>
    <w:p w14:paraId="04A0A4FB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color w:val="000000" w:themeColor="text1"/>
        </w:rPr>
      </w:pPr>
      <w:r w:rsidRPr="00A11945">
        <w:rPr>
          <w:color w:val="000000" w:themeColor="text1"/>
        </w:rPr>
        <w:t xml:space="preserve">Приказ о </w:t>
      </w:r>
      <w:r w:rsidRPr="00A11945">
        <w:rPr>
          <w:color w:val="000000"/>
        </w:rPr>
        <w:t>назначении ответственного за ведение трудовых книжек.</w:t>
      </w:r>
    </w:p>
    <w:p w14:paraId="21E5EEC7" w14:textId="77777777" w:rsidR="00A11945" w:rsidRPr="00A11945" w:rsidRDefault="00A11945" w:rsidP="00A11945">
      <w:pPr>
        <w:numPr>
          <w:ilvl w:val="0"/>
          <w:numId w:val="43"/>
        </w:numPr>
        <w:snapToGrid w:val="0"/>
        <w:spacing w:line="216" w:lineRule="auto"/>
        <w:ind w:left="0" w:firstLine="709"/>
        <w:jc w:val="both"/>
        <w:rPr>
          <w:bCs/>
          <w:color w:val="000000"/>
        </w:rPr>
      </w:pPr>
      <w:r w:rsidRPr="00A11945">
        <w:rPr>
          <w:bCs/>
          <w:color w:val="000000"/>
        </w:rPr>
        <w:t>Презентация по модулю.</w:t>
      </w:r>
    </w:p>
    <w:p w14:paraId="0D06079C" w14:textId="77777777" w:rsidR="00A11945" w:rsidRPr="00D92612" w:rsidRDefault="00A11945" w:rsidP="00A11945">
      <w:pPr>
        <w:spacing w:line="216" w:lineRule="auto"/>
        <w:jc w:val="both"/>
      </w:pPr>
    </w:p>
    <w:p w14:paraId="37509367" w14:textId="333AB049" w:rsidR="00C8594A" w:rsidRPr="00A11945" w:rsidRDefault="00A11945" w:rsidP="00A11945">
      <w:pPr>
        <w:spacing w:line="216" w:lineRule="auto"/>
        <w:jc w:val="center"/>
      </w:pPr>
      <w:r>
        <w:t>Общий объем документов – 210 страниц формата А4.</w:t>
      </w:r>
    </w:p>
    <w:sectPr w:rsidR="00C8594A" w:rsidRPr="00A11945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7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2"/>
  </w:num>
  <w:num w:numId="14" w16cid:durableId="882790559">
    <w:abstractNumId w:val="18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4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3"/>
  </w:num>
  <w:num w:numId="34" w16cid:durableId="674504510">
    <w:abstractNumId w:val="8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7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1733507868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945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A1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7321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2025-01-23T20:29:00Z</dcterms:created>
  <dcterms:modified xsi:type="dcterms:W3CDTF">2025-01-23T20:29:00Z</dcterms:modified>
</cp:coreProperties>
</file>