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D6256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D62569">
      <w:pPr>
        <w:spacing w:line="216" w:lineRule="auto"/>
        <w:jc w:val="right"/>
      </w:pPr>
    </w:p>
    <w:p w14:paraId="105213B5" w14:textId="7E80B880" w:rsidR="00571827" w:rsidRPr="00461A00" w:rsidRDefault="00571827" w:rsidP="0057182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</w:t>
      </w:r>
      <w:r w:rsidR="00D640FC">
        <w:rPr>
          <w:b/>
          <w:bCs/>
          <w:color w:val="000000"/>
        </w:rPr>
        <w:t xml:space="preserve"> и материалов</w:t>
      </w:r>
      <w:r w:rsidRPr="00461A00">
        <w:rPr>
          <w:b/>
          <w:bCs/>
          <w:color w:val="000000"/>
        </w:rPr>
        <w:t>, предоставляемых слушателям</w:t>
      </w:r>
    </w:p>
    <w:p w14:paraId="37CAB1D7" w14:textId="77777777" w:rsidR="00571827" w:rsidRPr="003B4FBE" w:rsidRDefault="00571827" w:rsidP="003A157A">
      <w:pPr>
        <w:spacing w:line="216" w:lineRule="auto"/>
        <w:ind w:right="1700"/>
        <w:rPr>
          <w:bCs/>
          <w:color w:val="000000" w:themeColor="text1"/>
        </w:rPr>
      </w:pPr>
    </w:p>
    <w:p w14:paraId="0ACF7296" w14:textId="510EFC69" w:rsidR="00CC26B5" w:rsidRPr="009C55A7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Методические рекомендации по подготовке заявок (проектов) на получение грантов. </w:t>
      </w:r>
    </w:p>
    <w:p w14:paraId="536BA3F5" w14:textId="77777777" w:rsidR="00CC26B5" w:rsidRPr="00625501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отдельных разделов заявок (обоснование проекта, актуальность проекта, цели проекта, задачи проекта, целевые группы проекта).</w:t>
      </w:r>
    </w:p>
    <w:p w14:paraId="637DC212" w14:textId="77777777" w:rsidR="00CC26B5" w:rsidRPr="009C55A7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Примеры писем поддержки.</w:t>
      </w:r>
    </w:p>
    <w:p w14:paraId="6A8B2519" w14:textId="77777777" w:rsidR="00CC26B5" w:rsidRPr="00315E30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Примеры писем о софинансировании.</w:t>
      </w:r>
    </w:p>
    <w:p w14:paraId="771B13E2" w14:textId="77777777" w:rsidR="00CC26B5" w:rsidRPr="00707BDB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Презентация «Типы и примеры проектов </w:t>
      </w:r>
      <w:r w:rsidRPr="007F65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сфере культуры, искусства, креативных</w:t>
      </w:r>
      <w:r w:rsidRPr="007F65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(творческих) индустрий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14:paraId="64D6C334" w14:textId="77777777" w:rsidR="00CC26B5" w:rsidRPr="00802B9B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1C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Презентация «Подготовка учреждениями культуры заявок на участие в грантовом конкурсе проектов в сфере культуры, искусства, креативных (творческих) индустрий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14:paraId="1E0B96B5" w14:textId="77777777" w:rsidR="00CC26B5" w:rsidRPr="00C51C3D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Сводная аналитическая информация о поддержанных проектах (с указанием особенностей поддержанных проектов).</w:t>
      </w:r>
    </w:p>
    <w:p w14:paraId="3DA1580C" w14:textId="77777777" w:rsidR="00CC26B5" w:rsidRPr="003778AB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Видеозапись семинара.</w:t>
      </w:r>
    </w:p>
    <w:p w14:paraId="036BB505" w14:textId="560C1FE9" w:rsidR="003778AB" w:rsidRPr="009C55A7" w:rsidRDefault="003778AB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Ответы на дополнительные вопросы по разработке проектов.</w:t>
      </w:r>
    </w:p>
    <w:p w14:paraId="660D190B" w14:textId="77777777" w:rsidR="003A157A" w:rsidRDefault="003A157A" w:rsidP="00571827">
      <w:pPr>
        <w:spacing w:line="216" w:lineRule="auto"/>
        <w:ind w:left="1701" w:right="1700"/>
        <w:jc w:val="center"/>
        <w:rPr>
          <w:b/>
          <w:bCs/>
          <w:color w:val="000000" w:themeColor="text1"/>
        </w:rPr>
      </w:pPr>
    </w:p>
    <w:p w14:paraId="10FCD313" w14:textId="42A550BF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="005A26C6">
        <w:rPr>
          <w:b/>
          <w:color w:val="000000" w:themeColor="text1"/>
        </w:rPr>
        <w:t xml:space="preserve"> СЕМИНАРА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00223A1C" w:rsidR="00090C17" w:rsidRPr="00BF04AB" w:rsidRDefault="00BF04AB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 w:rsidRPr="00BF04AB">
              <w:rPr>
                <w:color w:val="000000" w:themeColor="text1"/>
              </w:rPr>
              <w:t>25</w:t>
            </w:r>
            <w:r w:rsidR="00B9318F" w:rsidRPr="00BF04AB">
              <w:rPr>
                <w:color w:val="000000" w:themeColor="text1"/>
              </w:rPr>
              <w:t xml:space="preserve"> </w:t>
            </w:r>
            <w:r w:rsidR="005473C9" w:rsidRPr="00BF04AB">
              <w:rPr>
                <w:color w:val="000000" w:themeColor="text1"/>
              </w:rPr>
              <w:t>мая</w:t>
            </w:r>
            <w:r w:rsidR="003A157A" w:rsidRPr="00BF04AB">
              <w:rPr>
                <w:color w:val="000000" w:themeColor="text1"/>
              </w:rPr>
              <w:t xml:space="preserve"> 202</w:t>
            </w:r>
            <w:r w:rsidR="00B9318F" w:rsidRPr="00BF04AB">
              <w:rPr>
                <w:color w:val="000000" w:themeColor="text1"/>
              </w:rPr>
              <w:t>6</w:t>
            </w:r>
            <w:r w:rsidR="003A157A" w:rsidRPr="00BF04AB">
              <w:rPr>
                <w:color w:val="000000" w:themeColor="text1"/>
              </w:rPr>
              <w:t xml:space="preserve"> г. (</w:t>
            </w:r>
            <w:r w:rsidRPr="00BF04AB">
              <w:rPr>
                <w:color w:val="000000" w:themeColor="text1"/>
              </w:rPr>
              <w:t>понедельник)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165F32CF" w:rsidR="00090C17" w:rsidRPr="005172BE" w:rsidRDefault="00090C17" w:rsidP="00345042">
            <w:pPr>
              <w:spacing w:line="216" w:lineRule="auto"/>
              <w:jc w:val="center"/>
              <w:rPr>
                <w:color w:val="000000" w:themeColor="text1"/>
              </w:rPr>
            </w:pPr>
            <w:r w:rsidRPr="003A157A">
              <w:rPr>
                <w:color w:val="000000" w:themeColor="text1"/>
              </w:rPr>
              <w:t>9:00</w:t>
            </w:r>
            <w:r w:rsidR="006D3C0A" w:rsidRPr="003A157A">
              <w:rPr>
                <w:color w:val="000000" w:themeColor="text1"/>
              </w:rPr>
              <w:t>-</w:t>
            </w:r>
            <w:r w:rsidRPr="003A157A">
              <w:rPr>
                <w:color w:val="000000" w:themeColor="text1"/>
              </w:rPr>
              <w:t>1</w:t>
            </w:r>
            <w:r w:rsidR="00345042">
              <w:rPr>
                <w:color w:val="000000" w:themeColor="text1"/>
              </w:rPr>
              <w:t>4</w:t>
            </w:r>
            <w:r w:rsidRPr="003A157A">
              <w:rPr>
                <w:color w:val="000000" w:themeColor="text1"/>
              </w:rPr>
              <w:t>:</w:t>
            </w:r>
            <w:r w:rsidR="001E30EB">
              <w:rPr>
                <w:color w:val="000000" w:themeColor="text1"/>
              </w:rPr>
              <w:t>0</w:t>
            </w:r>
            <w:r w:rsidR="00345042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</w:t>
            </w:r>
            <w:r w:rsidR="00206A24" w:rsidRPr="006F4813">
              <w:rPr>
                <w:bCs/>
                <w:color w:val="000000" w:themeColor="text1"/>
                <w:shd w:val="clear" w:color="auto" w:fill="FFFFFF"/>
              </w:rPr>
              <w:t>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90C17" w:rsidRPr="005172BE" w14:paraId="27633EFC" w14:textId="77777777" w:rsidTr="008D1360">
        <w:tc>
          <w:tcPr>
            <w:tcW w:w="1504" w:type="dxa"/>
          </w:tcPr>
          <w:p w14:paraId="6778F2F0" w14:textId="7D259513" w:rsidR="00090C17" w:rsidRPr="00952176" w:rsidRDefault="00090C17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F1B7B10" w14:textId="0096B25F" w:rsidR="001F705A" w:rsidRDefault="003524D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Творческая идея проекта и е</w:t>
            </w:r>
            <w:r w:rsidR="00271A54">
              <w:rPr>
                <w:b/>
              </w:rPr>
              <w:t>е</w:t>
            </w:r>
            <w:r>
              <w:rPr>
                <w:b/>
              </w:rPr>
              <w:t xml:space="preserve"> обоснование</w:t>
            </w:r>
          </w:p>
          <w:p w14:paraId="5C4D1730" w14:textId="6C62711A" w:rsidR="001F705A" w:rsidRDefault="00EA2FF3" w:rsidP="008D1360">
            <w:pPr>
              <w:spacing w:before="60" w:line="216" w:lineRule="auto"/>
              <w:jc w:val="both"/>
            </w:pPr>
            <w:r>
              <w:t>С</w:t>
            </w:r>
            <w:r w:rsidR="00267C6B">
              <w:t xml:space="preserve">оциокультурный </w:t>
            </w:r>
            <w:r w:rsidR="00FC4A61">
              <w:t>проект</w:t>
            </w:r>
            <w:r>
              <w:t xml:space="preserve"> как основа и содержание заявки</w:t>
            </w:r>
            <w:r w:rsidR="00407277">
              <w:t xml:space="preserve"> на получение гранта</w:t>
            </w:r>
            <w:r w:rsidR="00FC4A61">
              <w:t xml:space="preserve">. </w:t>
            </w:r>
            <w:r>
              <w:t xml:space="preserve">Понятие, признаки и особенности социокультурного проекта. </w:t>
            </w:r>
            <w:r w:rsidR="00B63123" w:rsidRPr="00B63123">
              <w:t xml:space="preserve">Творческая идея проекта </w:t>
            </w:r>
            <w:r>
              <w:t>– исходный пункт разработки</w:t>
            </w:r>
            <w:r w:rsidR="00B63123" w:rsidRPr="00B63123">
              <w:t xml:space="preserve"> заявки.</w:t>
            </w:r>
            <w:r w:rsidR="00B63123">
              <w:t xml:space="preserve"> </w:t>
            </w:r>
            <w:r w:rsidR="003524D7">
              <w:t>Описание</w:t>
            </w:r>
            <w:r w:rsidR="00B63123">
              <w:t xml:space="preserve"> творческой идеи. Обоснование </w:t>
            </w:r>
            <w:r w:rsidR="003524D7">
              <w:t>уникальности проекта</w:t>
            </w:r>
            <w:r w:rsidR="00B63123">
              <w:t xml:space="preserve">. </w:t>
            </w:r>
          </w:p>
          <w:p w14:paraId="2AB19E7B" w14:textId="77777777" w:rsidR="00B63123" w:rsidRDefault="00B63123" w:rsidP="008D1360">
            <w:pPr>
              <w:spacing w:before="60" w:line="216" w:lineRule="auto"/>
              <w:jc w:val="both"/>
              <w:rPr>
                <w:b/>
              </w:rPr>
            </w:pPr>
            <w:r w:rsidRPr="00B63123">
              <w:rPr>
                <w:b/>
              </w:rPr>
              <w:t>Название проекта</w:t>
            </w:r>
          </w:p>
          <w:p w14:paraId="7C99D618" w14:textId="74912AB5" w:rsidR="00B63123" w:rsidRDefault="00034FD1" w:rsidP="008D1360">
            <w:pPr>
              <w:spacing w:before="60" w:line="216" w:lineRule="auto"/>
              <w:jc w:val="both"/>
            </w:pPr>
            <w:r>
              <w:t xml:space="preserve">Что следует учитывать при выборе названия проекта. </w:t>
            </w:r>
            <w:r w:rsidR="003524D7">
              <w:t>Оценка</w:t>
            </w:r>
            <w:r>
              <w:t xml:space="preserve"> названия</w:t>
            </w:r>
            <w:r w:rsidR="003524D7">
              <w:t xml:space="preserve"> с позиции публичности</w:t>
            </w:r>
            <w:r>
              <w:t xml:space="preserve">. </w:t>
            </w:r>
            <w:r w:rsidR="003524D7">
              <w:t>Типичные ошибки в выборе названия, примеры</w:t>
            </w:r>
            <w:r w:rsidR="00F12173">
              <w:t xml:space="preserve">. </w:t>
            </w:r>
            <w:r w:rsidR="003524D7">
              <w:t>Рекомендации</w:t>
            </w:r>
            <w:r w:rsidR="00873D80">
              <w:t>.</w:t>
            </w:r>
          </w:p>
          <w:p w14:paraId="5EBAFE08" w14:textId="7F5D8ADF" w:rsidR="00D91745" w:rsidRDefault="00D91745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 xml:space="preserve">Обоснование актуальности </w:t>
            </w:r>
            <w:r w:rsidR="004F5075">
              <w:rPr>
                <w:b/>
              </w:rPr>
              <w:t xml:space="preserve">и общественной значимости </w:t>
            </w:r>
            <w:r>
              <w:rPr>
                <w:b/>
              </w:rPr>
              <w:t>проекта</w:t>
            </w:r>
          </w:p>
          <w:p w14:paraId="46B05D03" w14:textId="42A58340" w:rsidR="00D91745" w:rsidRPr="00D91745" w:rsidRDefault="00E7125C" w:rsidP="008D1360">
            <w:pPr>
              <w:spacing w:before="60" w:line="216" w:lineRule="auto"/>
              <w:jc w:val="both"/>
            </w:pPr>
            <w:r>
              <w:t xml:space="preserve">Понятие актуальности проекта. </w:t>
            </w:r>
            <w:r w:rsidR="00D91745" w:rsidRPr="00D91745">
              <w:t xml:space="preserve">Что может быть подтверждением актуальности проекта. </w:t>
            </w:r>
            <w:r w:rsidR="00DB29E3">
              <w:t>Рекомендации для заявителей.</w:t>
            </w:r>
          </w:p>
          <w:p w14:paraId="1EA2E589" w14:textId="77777777" w:rsidR="00FC4A61" w:rsidRPr="00FC4A61" w:rsidRDefault="00FC4A61" w:rsidP="008D1360">
            <w:pPr>
              <w:spacing w:before="60" w:line="216" w:lineRule="auto"/>
              <w:jc w:val="both"/>
              <w:rPr>
                <w:b/>
              </w:rPr>
            </w:pPr>
            <w:r w:rsidRPr="00FC4A61">
              <w:rPr>
                <w:b/>
              </w:rPr>
              <w:t>Цели и задачи проекта</w:t>
            </w:r>
          </w:p>
          <w:p w14:paraId="6A4C699F" w14:textId="078BC458" w:rsidR="00FC4A61" w:rsidRPr="00873D80" w:rsidRDefault="006E54E0" w:rsidP="008D1360">
            <w:pPr>
              <w:spacing w:before="60" w:line="216" w:lineRule="auto"/>
              <w:jc w:val="both"/>
            </w:pPr>
            <w:r>
              <w:t xml:space="preserve">Как сформулировать цели и задачи проекта. Различие и взаимосвязь целей и задач. </w:t>
            </w:r>
            <w:r w:rsidR="00FC4A61">
              <w:t>Количество целей и задач</w:t>
            </w:r>
            <w:r>
              <w:t xml:space="preserve"> в проекте</w:t>
            </w:r>
            <w:r w:rsidR="00FC4A61">
              <w:t xml:space="preserve">. </w:t>
            </w:r>
            <w:r>
              <w:t>Задачи и мероприятия.</w:t>
            </w:r>
            <w:r w:rsidR="007C346D">
              <w:t xml:space="preserve"> </w:t>
            </w:r>
            <w:r w:rsidR="004F5075">
              <w:t>Соблюдение проектной логики</w:t>
            </w:r>
            <w:r w:rsidR="007C346D">
              <w:t>.</w:t>
            </w:r>
          </w:p>
          <w:p w14:paraId="7B1995F1" w14:textId="77777777" w:rsidR="00B63123" w:rsidRPr="00031434" w:rsidRDefault="00031434" w:rsidP="008D1360">
            <w:pPr>
              <w:spacing w:before="60" w:line="216" w:lineRule="auto"/>
              <w:jc w:val="both"/>
              <w:rPr>
                <w:b/>
              </w:rPr>
            </w:pPr>
            <w:r w:rsidRPr="00031434">
              <w:rPr>
                <w:b/>
              </w:rPr>
              <w:t>Целевые группы проекта</w:t>
            </w:r>
          </w:p>
          <w:p w14:paraId="42918B00" w14:textId="499D6574" w:rsidR="00031434" w:rsidRDefault="00031434" w:rsidP="008D1360">
            <w:pPr>
              <w:spacing w:before="60" w:line="216" w:lineRule="auto"/>
              <w:jc w:val="both"/>
            </w:pPr>
            <w:r>
              <w:t xml:space="preserve">Какими могут быть целевые группы проекта. </w:t>
            </w:r>
            <w:r w:rsidR="00E8096F">
              <w:t>Рекомендации по определению целевых групп проекта.</w:t>
            </w:r>
            <w:r w:rsidR="007C346D">
              <w:t xml:space="preserve"> </w:t>
            </w:r>
            <w:r w:rsidR="004F5075">
              <w:t>Описание</w:t>
            </w:r>
            <w:r w:rsidR="007C346D">
              <w:t xml:space="preserve"> целевых групп проекта.</w:t>
            </w:r>
            <w:r w:rsidR="002C7CA3">
              <w:t xml:space="preserve"> Описание в заявке каналов коммуникации с целевыми группами проекта.</w:t>
            </w:r>
          </w:p>
          <w:p w14:paraId="7EE86AA9" w14:textId="77777777" w:rsidR="000D7AFB" w:rsidRDefault="000D7AFB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Масштаб (география) проекта</w:t>
            </w:r>
          </w:p>
          <w:p w14:paraId="3550C4AA" w14:textId="4CA58CC4" w:rsidR="000D7AFB" w:rsidRPr="000D7AFB" w:rsidRDefault="000D7AFB" w:rsidP="008D1360">
            <w:pPr>
              <w:spacing w:before="60" w:line="216" w:lineRule="auto"/>
              <w:jc w:val="both"/>
            </w:pPr>
            <w:r w:rsidRPr="000D7AFB">
              <w:t>Как определить и указать географию проекта. Типовые ошибки. Рекомендации</w:t>
            </w:r>
            <w:r>
              <w:t>.</w:t>
            </w:r>
          </w:p>
          <w:p w14:paraId="451D8FF4" w14:textId="0227E3C8" w:rsidR="002745DF" w:rsidRDefault="002745DF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Сроки реализации проекта</w:t>
            </w:r>
          </w:p>
          <w:p w14:paraId="4F5A1D70" w14:textId="3649F2C0" w:rsidR="002745DF" w:rsidRPr="002745DF" w:rsidRDefault="002745DF" w:rsidP="008D1360">
            <w:pPr>
              <w:spacing w:before="60" w:line="216" w:lineRule="auto"/>
              <w:jc w:val="both"/>
            </w:pPr>
            <w:r w:rsidRPr="002745DF">
              <w:t xml:space="preserve">Что необходимо </w:t>
            </w:r>
            <w:r w:rsidR="00267C6B">
              <w:t>учитывать</w:t>
            </w:r>
            <w:r w:rsidRPr="002745DF">
              <w:t xml:space="preserve"> при определении сроков реализации проекта. </w:t>
            </w:r>
            <w:r>
              <w:t>В каких случаях сроки реализации проекта могут снизить оценку заявки экспертами.</w:t>
            </w:r>
            <w:r w:rsidR="00E7125C">
              <w:t xml:space="preserve"> Как определить оптимальные сроки.</w:t>
            </w:r>
          </w:p>
          <w:p w14:paraId="75A2D08F" w14:textId="77777777" w:rsidR="002745DF" w:rsidRDefault="00DB29E3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Планируемые результаты проекта</w:t>
            </w:r>
          </w:p>
          <w:p w14:paraId="1A286234" w14:textId="206B5364" w:rsidR="002745DF" w:rsidRDefault="00DB29E3" w:rsidP="008D1360">
            <w:pPr>
              <w:spacing w:before="60" w:line="216" w:lineRule="auto"/>
              <w:jc w:val="both"/>
            </w:pPr>
            <w:r>
              <w:t xml:space="preserve">Количественные и качественные результаты. </w:t>
            </w:r>
            <w:r w:rsidR="00B92EC3">
              <w:rPr>
                <w:bCs/>
              </w:rPr>
              <w:t>Вза</w:t>
            </w:r>
            <w:r w:rsidR="00EA2FF3">
              <w:rPr>
                <w:bCs/>
              </w:rPr>
              <w:t xml:space="preserve">имосвязь задач, мероприятий </w:t>
            </w:r>
            <w:r w:rsidR="00B92EC3">
              <w:rPr>
                <w:bCs/>
              </w:rPr>
              <w:t xml:space="preserve">и результатов проекта. Методы оценки результатов. </w:t>
            </w:r>
            <w:r w:rsidR="00B92EC3" w:rsidRPr="00DB29E3">
              <w:t xml:space="preserve">Ошибки в </w:t>
            </w:r>
            <w:r w:rsidR="00B92EC3">
              <w:t>определении</w:t>
            </w:r>
            <w:r w:rsidR="00B92EC3" w:rsidRPr="00DB29E3">
              <w:t xml:space="preserve"> результатов проекта.</w:t>
            </w:r>
          </w:p>
          <w:p w14:paraId="567C6E9E" w14:textId="1DDD7C35" w:rsidR="00EA2FF3" w:rsidRPr="00EA2FF3" w:rsidRDefault="00EA2FF3" w:rsidP="008D1360">
            <w:pPr>
              <w:spacing w:before="60" w:line="216" w:lineRule="auto"/>
              <w:jc w:val="both"/>
              <w:rPr>
                <w:b/>
              </w:rPr>
            </w:pPr>
            <w:r w:rsidRPr="00EA2FF3">
              <w:rPr>
                <w:b/>
              </w:rPr>
              <w:lastRenderedPageBreak/>
              <w:t>Календарный план</w:t>
            </w:r>
          </w:p>
          <w:p w14:paraId="54F2D0A6" w14:textId="63859A24" w:rsidR="00EA2FF3" w:rsidRDefault="00EA2FF3" w:rsidP="008D1360">
            <w:pPr>
              <w:spacing w:before="60" w:line="216" w:lineRule="auto"/>
              <w:jc w:val="both"/>
            </w:pPr>
            <w:r>
              <w:t xml:space="preserve">Требования к формулированию мероприятий календарного плана. </w:t>
            </w:r>
            <w:r w:rsidR="0071469B">
              <w:t>Рекомендации по срокам мероприятий. Типовые ошибки при составлении календарного плана.</w:t>
            </w:r>
          </w:p>
          <w:p w14:paraId="4C78A3A6" w14:textId="1DAA201B" w:rsidR="00AA23AA" w:rsidRDefault="00B63123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  <w:bCs/>
              </w:rPr>
              <w:t>Руководитель и к</w:t>
            </w:r>
            <w:r w:rsidR="00AA23AA">
              <w:rPr>
                <w:b/>
                <w:bCs/>
              </w:rPr>
              <w:t>оманда</w:t>
            </w:r>
            <w:r w:rsidR="00B41D70" w:rsidRPr="00AA23AA">
              <w:rPr>
                <w:b/>
                <w:bCs/>
              </w:rPr>
              <w:t xml:space="preserve"> </w:t>
            </w:r>
          </w:p>
          <w:p w14:paraId="661C068C" w14:textId="7F917F98" w:rsidR="001F3F7A" w:rsidRDefault="008E65B5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Руководитель проекта – кто им может быть. </w:t>
            </w:r>
            <w:r w:rsidR="00096045">
              <w:rPr>
                <w:bCs/>
              </w:rPr>
              <w:t>Команда</w:t>
            </w:r>
            <w:r w:rsidR="00AA23AA">
              <w:rPr>
                <w:bCs/>
              </w:rPr>
              <w:t xml:space="preserve"> проекта. </w:t>
            </w:r>
            <w:r w:rsidR="00096045">
              <w:rPr>
                <w:bCs/>
              </w:rPr>
              <w:t>Как описать опыт и достижения членов команды</w:t>
            </w:r>
            <w:r w:rsidR="00B41D70">
              <w:rPr>
                <w:bCs/>
              </w:rPr>
              <w:t xml:space="preserve">. </w:t>
            </w:r>
            <w:r w:rsidR="00096045">
              <w:rPr>
                <w:bCs/>
              </w:rPr>
              <w:t xml:space="preserve">Могут ли входить в команду проекта представители сторонних организаций. </w:t>
            </w:r>
            <w:r w:rsidR="00E462BD">
              <w:rPr>
                <w:bCs/>
              </w:rPr>
              <w:t xml:space="preserve">Участие в команде публичных лиц и лидеров общественного мнения. </w:t>
            </w:r>
            <w:r w:rsidR="00096045">
              <w:rPr>
                <w:bCs/>
              </w:rPr>
              <w:t>Кого не рекомендуется включать в команду проекта.</w:t>
            </w:r>
            <w:r w:rsidR="00E462BD">
              <w:rPr>
                <w:bCs/>
              </w:rPr>
              <w:t xml:space="preserve"> </w:t>
            </w:r>
          </w:p>
          <w:p w14:paraId="4831B241" w14:textId="21B4A884" w:rsidR="00B63123" w:rsidRDefault="00B63123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</w:t>
            </w:r>
            <w:r w:rsidRPr="00AA23AA">
              <w:rPr>
                <w:b/>
                <w:bCs/>
              </w:rPr>
              <w:t>артнёры проекта</w:t>
            </w:r>
          </w:p>
          <w:p w14:paraId="2C736EB4" w14:textId="3D6FA3B7" w:rsidR="00D04B26" w:rsidRDefault="00D04B26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Партнеры проекта. </w:t>
            </w:r>
            <w:r w:rsidR="000D7AFB">
              <w:rPr>
                <w:bCs/>
              </w:rPr>
              <w:t xml:space="preserve">Виды поддержки проекта партнерами. </w:t>
            </w:r>
            <w:r>
              <w:rPr>
                <w:bCs/>
              </w:rPr>
              <w:t xml:space="preserve">Письма поддержки. </w:t>
            </w:r>
            <w:r w:rsidR="000D7AFB">
              <w:rPr>
                <w:bCs/>
              </w:rPr>
              <w:t xml:space="preserve">Содержание писем поддержки. Что не является письмом поддержки. </w:t>
            </w:r>
          </w:p>
          <w:p w14:paraId="2C70EC31" w14:textId="77777777" w:rsidR="00B92EC3" w:rsidRDefault="00B92EC3" w:rsidP="003A157A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Презентация проекта</w:t>
            </w:r>
          </w:p>
          <w:p w14:paraId="0321F164" w14:textId="4DF28C5C" w:rsidR="00B92EC3" w:rsidRPr="00B92EC3" w:rsidRDefault="00B92EC3" w:rsidP="003A157A">
            <w:pPr>
              <w:spacing w:before="60" w:line="216" w:lineRule="auto"/>
              <w:jc w:val="both"/>
              <w:rPr>
                <w:bCs/>
              </w:rPr>
            </w:pPr>
            <w:r w:rsidRPr="00B92EC3">
              <w:rPr>
                <w:bCs/>
              </w:rPr>
              <w:t xml:space="preserve">Что включить в презентацию проекта. </w:t>
            </w:r>
            <w:r>
              <w:rPr>
                <w:bCs/>
              </w:rPr>
              <w:t>Ошибки в подготовке презентации. Рекомендации заявителям.</w:t>
            </w:r>
          </w:p>
          <w:p w14:paraId="3FCE46E5" w14:textId="18F9E1C3" w:rsidR="003A157A" w:rsidRPr="00AA23AA" w:rsidRDefault="00E462BD" w:rsidP="003A157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  <w:bCs/>
              </w:rPr>
              <w:t>И</w:t>
            </w:r>
            <w:r w:rsidR="003A157A" w:rsidRPr="00AA23AA">
              <w:rPr>
                <w:b/>
                <w:bCs/>
              </w:rPr>
              <w:t>нформационное сопровождение</w:t>
            </w:r>
          </w:p>
          <w:p w14:paraId="26905B81" w14:textId="3280B811" w:rsidR="003A157A" w:rsidRDefault="003A157A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Информационное сопровождение проекта. Описание способов отражения хода и </w:t>
            </w:r>
            <w:r w:rsidR="00DC0AA4">
              <w:rPr>
                <w:bCs/>
              </w:rPr>
              <w:t>результатов</w:t>
            </w:r>
            <w:r>
              <w:rPr>
                <w:bCs/>
              </w:rPr>
              <w:t xml:space="preserve"> проекта в электронных и печатных СМИ, на площадках социальных сетей.</w:t>
            </w:r>
          </w:p>
          <w:p w14:paraId="3D95657D" w14:textId="510C0391" w:rsidR="001D05A3" w:rsidRPr="001D05A3" w:rsidRDefault="001F705A" w:rsidP="001F3F7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i/>
                <w:color w:val="000000" w:themeColor="text1"/>
              </w:rPr>
              <w:t>Барканова Елена Владимировна, эксперт в области грантовой и проектной деятельности</w:t>
            </w:r>
          </w:p>
        </w:tc>
      </w:tr>
      <w:tr w:rsidR="00AA23AA" w:rsidRPr="005172BE" w14:paraId="3B4462DB" w14:textId="77777777" w:rsidTr="008D1360">
        <w:tc>
          <w:tcPr>
            <w:tcW w:w="1504" w:type="dxa"/>
          </w:tcPr>
          <w:p w14:paraId="5C65100D" w14:textId="023B5084" w:rsidR="00AA23AA" w:rsidRPr="00952176" w:rsidRDefault="00CB5783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C25A554" w14:textId="0327FA43" w:rsidR="00AA23AA" w:rsidRPr="00952176" w:rsidRDefault="00CB5783" w:rsidP="008D136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90C17" w:rsidRPr="005172BE" w14:paraId="50D5372E" w14:textId="77777777" w:rsidTr="008D1360">
        <w:tc>
          <w:tcPr>
            <w:tcW w:w="1504" w:type="dxa"/>
          </w:tcPr>
          <w:p w14:paraId="25740378" w14:textId="083701D8" w:rsidR="00090C17" w:rsidRPr="005172BE" w:rsidRDefault="00CB5783" w:rsidP="008D1360">
            <w:pPr>
              <w:spacing w:before="60" w:line="216" w:lineRule="auto"/>
              <w:jc w:val="both"/>
              <w:rPr>
                <w:b/>
              </w:rPr>
            </w:pPr>
            <w:r w:rsidRPr="00CB5783">
              <w:rPr>
                <w:b/>
              </w:rPr>
              <w:t>10:50-12:20</w:t>
            </w:r>
          </w:p>
        </w:tc>
        <w:tc>
          <w:tcPr>
            <w:tcW w:w="8646" w:type="dxa"/>
            <w:gridSpan w:val="2"/>
          </w:tcPr>
          <w:p w14:paraId="2ED70F61" w14:textId="4119CBD8" w:rsidR="003A157A" w:rsidRPr="00B152B5" w:rsidRDefault="004B1329" w:rsidP="003A157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Б</w:t>
            </w:r>
            <w:r w:rsidR="003A157A">
              <w:rPr>
                <w:b/>
                <w:bCs/>
                <w:color w:val="000000" w:themeColor="text1"/>
              </w:rPr>
              <w:t>юджет проекта</w:t>
            </w:r>
          </w:p>
          <w:p w14:paraId="3F6AFE99" w14:textId="509ED5F8" w:rsidR="003A157A" w:rsidRDefault="00E154E9" w:rsidP="003A15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Принципы формирования бюджета</w:t>
            </w:r>
            <w:r w:rsidR="001F705A">
              <w:rPr>
                <w:color w:val="000000" w:themeColor="text1"/>
              </w:rPr>
              <w:t>.</w:t>
            </w:r>
            <w:r w:rsidR="00407277">
              <w:rPr>
                <w:color w:val="000000" w:themeColor="text1"/>
              </w:rPr>
              <w:t xml:space="preserve"> </w:t>
            </w:r>
            <w:r w:rsidR="003A157A">
              <w:rPr>
                <w:color w:val="000000" w:themeColor="text1"/>
              </w:rPr>
              <w:t>Объем бюджета. Завышенный и заниженный бюджеты.</w:t>
            </w:r>
            <w:r w:rsidR="00407277">
              <w:rPr>
                <w:color w:val="000000" w:themeColor="text1"/>
              </w:rPr>
              <w:t xml:space="preserve"> </w:t>
            </w:r>
            <w:r w:rsidR="003A157A">
              <w:rPr>
                <w:color w:val="000000" w:themeColor="text1"/>
              </w:rPr>
              <w:t>Параметры</w:t>
            </w:r>
            <w:r w:rsidR="003A157A" w:rsidRPr="00A94675">
              <w:rPr>
                <w:color w:val="000000" w:themeColor="text1"/>
              </w:rPr>
              <w:t xml:space="preserve"> хо</w:t>
            </w:r>
            <w:r w:rsidR="003A157A">
              <w:rPr>
                <w:color w:val="000000" w:themeColor="text1"/>
              </w:rPr>
              <w:t xml:space="preserve">рошо спланированного бюджета. Комментарии к бюджету. Виды расходов. Сбалансированность расходов. </w:t>
            </w:r>
            <w:r>
              <w:rPr>
                <w:color w:val="000000" w:themeColor="text1"/>
              </w:rPr>
              <w:t>Реалистичность бюджета</w:t>
            </w:r>
            <w:r w:rsidR="003A157A">
              <w:rPr>
                <w:color w:val="000000" w:themeColor="text1"/>
              </w:rPr>
              <w:t xml:space="preserve">. </w:t>
            </w:r>
            <w:r w:rsidR="003A157A" w:rsidRPr="00A94675">
              <w:rPr>
                <w:color w:val="000000" w:themeColor="text1"/>
              </w:rPr>
              <w:t>Основные ошиб</w:t>
            </w:r>
            <w:r w:rsidR="003A157A">
              <w:rPr>
                <w:color w:val="000000" w:themeColor="text1"/>
              </w:rPr>
              <w:t xml:space="preserve">ки при подготовке бюджета. </w:t>
            </w:r>
            <w:r w:rsidR="000A5533">
              <w:rPr>
                <w:color w:val="000000" w:themeColor="text1"/>
              </w:rPr>
              <w:t>Нецелевые расходы.</w:t>
            </w:r>
            <w:r>
              <w:rPr>
                <w:color w:val="000000" w:themeColor="text1"/>
              </w:rPr>
              <w:t xml:space="preserve"> </w:t>
            </w:r>
            <w:r w:rsidR="003A157A">
              <w:rPr>
                <w:color w:val="000000" w:themeColor="text1"/>
              </w:rPr>
              <w:t>Определение стоимости оборудования и иных ресурсов.</w:t>
            </w:r>
            <w:r w:rsidR="00476FAB">
              <w:rPr>
                <w:color w:val="000000" w:themeColor="text1"/>
              </w:rPr>
              <w:t xml:space="preserve"> Обоснование стоимости.</w:t>
            </w:r>
          </w:p>
          <w:p w14:paraId="06B61811" w14:textId="77777777" w:rsidR="003A157A" w:rsidRPr="006B2A1C" w:rsidRDefault="003A157A" w:rsidP="003A15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B2A1C">
              <w:rPr>
                <w:b/>
                <w:color w:val="000000" w:themeColor="text1"/>
              </w:rPr>
              <w:t>Софинансирование проекта</w:t>
            </w:r>
          </w:p>
          <w:p w14:paraId="12C5E78C" w14:textId="77777777" w:rsidR="003A157A" w:rsidRDefault="003A157A" w:rsidP="003A15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Источники софинансирования. Расчет объема софинансирования. Что включать в софинасирование.</w:t>
            </w:r>
          </w:p>
          <w:p w14:paraId="506AF7EC" w14:textId="77777777" w:rsidR="00EA2FF3" w:rsidRPr="00EA2FF3" w:rsidRDefault="00EA2FF3" w:rsidP="003A15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A2FF3">
              <w:rPr>
                <w:b/>
                <w:color w:val="000000" w:themeColor="text1"/>
              </w:rPr>
              <w:t>Оформление приложений к проекту</w:t>
            </w:r>
          </w:p>
          <w:p w14:paraId="32B5F559" w14:textId="690DEE50" w:rsidR="00EA2FF3" w:rsidRDefault="00EA2FF3" w:rsidP="003A15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Виды приложений. Как их правильно оформить. Ошибки и рекомендации. </w:t>
            </w:r>
          </w:p>
          <w:p w14:paraId="75E0F593" w14:textId="330D67DA" w:rsidR="00186459" w:rsidRDefault="00186459" w:rsidP="0018645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Описание перспектив </w:t>
            </w:r>
            <w:r w:rsidR="00E462BD">
              <w:rPr>
                <w:b/>
                <w:bCs/>
              </w:rPr>
              <w:t>дальнейшей</w:t>
            </w:r>
            <w:r>
              <w:rPr>
                <w:b/>
                <w:bCs/>
              </w:rPr>
              <w:t xml:space="preserve"> реализации проекта</w:t>
            </w:r>
          </w:p>
          <w:p w14:paraId="2455E70C" w14:textId="0D366B7D" w:rsidR="00E462BD" w:rsidRPr="00E462BD" w:rsidRDefault="00E462BD" w:rsidP="00186459">
            <w:pPr>
              <w:spacing w:before="60" w:line="216" w:lineRule="auto"/>
              <w:jc w:val="both"/>
              <w:rPr>
                <w:bCs/>
              </w:rPr>
            </w:pPr>
            <w:r w:rsidRPr="00E462BD">
              <w:rPr>
                <w:bCs/>
              </w:rPr>
              <w:t>Р</w:t>
            </w:r>
            <w:r>
              <w:rPr>
                <w:bCs/>
              </w:rPr>
              <w:t>екомендации по описанию в заявке дальнейшего развития проекта. Как правильно указать ресурсные источники развития проекта.</w:t>
            </w:r>
          </w:p>
          <w:p w14:paraId="30C7E676" w14:textId="0C72676F" w:rsidR="00186459" w:rsidRPr="00611E7E" w:rsidRDefault="00186459" w:rsidP="00186459">
            <w:pPr>
              <w:spacing w:before="60" w:line="216" w:lineRule="auto"/>
              <w:jc w:val="both"/>
              <w:rPr>
                <w:b/>
                <w:bCs/>
              </w:rPr>
            </w:pPr>
            <w:r w:rsidRPr="00611E7E">
              <w:rPr>
                <w:b/>
                <w:bCs/>
              </w:rPr>
              <w:t xml:space="preserve">Практикум </w:t>
            </w:r>
            <w:r w:rsidR="00476FAB">
              <w:rPr>
                <w:b/>
                <w:bCs/>
              </w:rPr>
              <w:t xml:space="preserve">по </w:t>
            </w:r>
            <w:r w:rsidR="00FD36A6">
              <w:rPr>
                <w:b/>
                <w:bCs/>
              </w:rPr>
              <w:t>оформлению</w:t>
            </w:r>
            <w:r w:rsidR="00476FAB">
              <w:rPr>
                <w:b/>
                <w:bCs/>
              </w:rPr>
              <w:t xml:space="preserve"> заявки</w:t>
            </w:r>
            <w:r w:rsidR="00742D37">
              <w:rPr>
                <w:b/>
                <w:bCs/>
              </w:rPr>
              <w:t xml:space="preserve"> на грант</w:t>
            </w:r>
          </w:p>
          <w:p w14:paraId="7BC65035" w14:textId="388B3D89" w:rsidR="00E462BD" w:rsidRDefault="007632F4" w:rsidP="0018645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Знакомство с личным кабинетом заявителя</w:t>
            </w:r>
            <w:r w:rsidR="00186459">
              <w:rPr>
                <w:bCs/>
              </w:rPr>
              <w:t xml:space="preserve">. </w:t>
            </w:r>
            <w:r>
              <w:rPr>
                <w:bCs/>
              </w:rPr>
              <w:t xml:space="preserve">Структура заявки в электронной форме. </w:t>
            </w:r>
            <w:r w:rsidR="00186459">
              <w:rPr>
                <w:bCs/>
              </w:rPr>
              <w:t xml:space="preserve">Рекомендации по оптимизации процедуры заполнения, проверки и подачи электронной формы заявки. На что следует обратить внимание. Типовые ошибки и недочеты. </w:t>
            </w:r>
            <w:r w:rsidR="00E462BD">
              <w:rPr>
                <w:bCs/>
              </w:rPr>
              <w:t>Общие рекомендации по подготовке, оформлению и подаче заявки. Стилистические особенности текста заявки.</w:t>
            </w:r>
          </w:p>
          <w:p w14:paraId="2C89F444" w14:textId="77777777" w:rsidR="007632F4" w:rsidRDefault="007632F4" w:rsidP="008D1360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  <w:r>
              <w:rPr>
                <w:bCs/>
                <w:i/>
                <w:color w:val="000000" w:themeColor="text1"/>
              </w:rPr>
              <w:t xml:space="preserve"> </w:t>
            </w:r>
          </w:p>
          <w:p w14:paraId="6EB5D5BA" w14:textId="436C9B36" w:rsidR="00090C17" w:rsidRDefault="001F705A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color w:val="000000" w:themeColor="text1"/>
              </w:rPr>
              <w:t>Барканова Елена Владимировна, эксперт в области грантовой и проектной деятельности</w:t>
            </w:r>
          </w:p>
        </w:tc>
      </w:tr>
      <w:tr w:rsidR="00090C17" w:rsidRPr="000E4DFF" w14:paraId="7BC3938F" w14:textId="77777777" w:rsidTr="008D1360">
        <w:tc>
          <w:tcPr>
            <w:tcW w:w="1504" w:type="dxa"/>
          </w:tcPr>
          <w:p w14:paraId="10AE81DE" w14:textId="0F9231D4" w:rsidR="00090C17" w:rsidRPr="00ED5FCA" w:rsidRDefault="00090C17" w:rsidP="007632F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1F70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1F705A">
              <w:rPr>
                <w:b/>
                <w:color w:val="000000" w:themeColor="text1"/>
              </w:rPr>
              <w:t>2</w:t>
            </w:r>
            <w:r w:rsidR="001111C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 w:rsidR="007632F4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7632F4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11B8DB59" w14:textId="768E5BF8" w:rsidR="00090C17" w:rsidRPr="007632F4" w:rsidRDefault="007632F4" w:rsidP="008D13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7632F4" w:rsidRPr="000E4DFF" w14:paraId="32339ABC" w14:textId="77777777" w:rsidTr="008D1360">
        <w:tc>
          <w:tcPr>
            <w:tcW w:w="1504" w:type="dxa"/>
          </w:tcPr>
          <w:p w14:paraId="598CC3A2" w14:textId="675C6A86" w:rsidR="007632F4" w:rsidRPr="00CF645B" w:rsidRDefault="007632F4" w:rsidP="00450C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12:35-14:</w:t>
            </w:r>
            <w:r w:rsidR="00450CCC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773D902" w14:textId="0F03CC78" w:rsidR="00FD36A6" w:rsidRPr="008F5881" w:rsidRDefault="008F5881" w:rsidP="008D136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F5881">
              <w:rPr>
                <w:b/>
                <w:bCs/>
                <w:color w:val="000000" w:themeColor="text1"/>
              </w:rPr>
              <w:t>Типы и примеры проектов</w:t>
            </w:r>
          </w:p>
          <w:p w14:paraId="38F54CC5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творческих идей проектов для учреждений культуры разных видов (культурно-досуговых центров, театров, библиотек, музеев, концертных организаций и др.).</w:t>
            </w:r>
          </w:p>
          <w:p w14:paraId="358EF0FE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названий проектов.</w:t>
            </w:r>
          </w:p>
          <w:p w14:paraId="47C0086E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задач проектов.</w:t>
            </w:r>
          </w:p>
          <w:p w14:paraId="2D103ABB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целевых групп проектов.</w:t>
            </w:r>
          </w:p>
          <w:p w14:paraId="62A9D872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lastRenderedPageBreak/>
              <w:t>Примеры отдельных разделов заявок (обоснование проекта, цели и задачи, актуальность, целевые группы, география проекта и др.)</w:t>
            </w:r>
          </w:p>
          <w:p w14:paraId="6C84C04A" w14:textId="77777777" w:rsid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писем поддержки.</w:t>
            </w:r>
          </w:p>
          <w:p w14:paraId="0839F333" w14:textId="3BD1BFEF" w:rsidR="007632F4" w:rsidRPr="00FD36A6" w:rsidRDefault="00FD36A6" w:rsidP="004F7532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FD36A6">
              <w:rPr>
                <w:bCs/>
                <w:i/>
                <w:color w:val="000000" w:themeColor="text1"/>
              </w:rPr>
              <w:t xml:space="preserve">Зайченко Олег Михайлович, проф. ООО </w:t>
            </w:r>
            <w:r w:rsidRPr="00FD36A6">
              <w:rPr>
                <w:i/>
                <w:color w:val="000000"/>
              </w:rPr>
              <w:t xml:space="preserve">«Гуманитарные проекты – </w:t>
            </w:r>
            <w:r w:rsidRPr="00FD36A6">
              <w:rPr>
                <w:i/>
                <w:color w:val="000000"/>
                <w:lang w:val="en-US"/>
              </w:rPr>
              <w:t>XXI</w:t>
            </w:r>
            <w:r w:rsidRPr="00FD36A6">
              <w:rPr>
                <w:i/>
                <w:color w:val="000000"/>
              </w:rPr>
              <w:t xml:space="preserve"> век»</w:t>
            </w:r>
          </w:p>
        </w:tc>
      </w:tr>
    </w:tbl>
    <w:p w14:paraId="5898ACD3" w14:textId="50FBF34F" w:rsidR="003B4FBE" w:rsidRPr="00D453E9" w:rsidRDefault="003B4FBE" w:rsidP="007720A2">
      <w:pPr>
        <w:outlineLvl w:val="0"/>
        <w:rPr>
          <w:bCs/>
          <w:color w:val="000000" w:themeColor="text1"/>
        </w:rPr>
      </w:pPr>
    </w:p>
    <w:sectPr w:rsidR="003B4FBE" w:rsidRPr="00D453E9" w:rsidSect="007720A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14259" w14:textId="77777777" w:rsidR="000C2EFF" w:rsidRDefault="000C2EFF" w:rsidP="003D6267">
      <w:r>
        <w:separator/>
      </w:r>
    </w:p>
  </w:endnote>
  <w:endnote w:type="continuationSeparator" w:id="0">
    <w:p w14:paraId="5584F116" w14:textId="77777777" w:rsidR="000C2EFF" w:rsidRDefault="000C2EF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95F4" w14:textId="77777777" w:rsidR="000C2EFF" w:rsidRDefault="000C2EFF" w:rsidP="003D6267">
      <w:r>
        <w:separator/>
      </w:r>
    </w:p>
  </w:footnote>
  <w:footnote w:type="continuationSeparator" w:id="0">
    <w:p w14:paraId="4538C361" w14:textId="77777777" w:rsidR="000C2EFF" w:rsidRDefault="000C2EF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8D0FD3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550A1"/>
    <w:multiLevelType w:val="hybridMultilevel"/>
    <w:tmpl w:val="07AEDC56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34140563">
    <w:abstractNumId w:val="36"/>
  </w:num>
  <w:num w:numId="2" w16cid:durableId="1372993041">
    <w:abstractNumId w:val="5"/>
  </w:num>
  <w:num w:numId="3" w16cid:durableId="1939294970">
    <w:abstractNumId w:val="25"/>
  </w:num>
  <w:num w:numId="4" w16cid:durableId="554513611">
    <w:abstractNumId w:val="18"/>
  </w:num>
  <w:num w:numId="5" w16cid:durableId="198055672">
    <w:abstractNumId w:val="19"/>
  </w:num>
  <w:num w:numId="6" w16cid:durableId="785734825">
    <w:abstractNumId w:val="17"/>
  </w:num>
  <w:num w:numId="7" w16cid:durableId="1344824506">
    <w:abstractNumId w:val="35"/>
  </w:num>
  <w:num w:numId="8" w16cid:durableId="1355691327">
    <w:abstractNumId w:val="7"/>
  </w:num>
  <w:num w:numId="9" w16cid:durableId="1428967478">
    <w:abstractNumId w:val="34"/>
  </w:num>
  <w:num w:numId="10" w16cid:durableId="1079787976">
    <w:abstractNumId w:val="11"/>
  </w:num>
  <w:num w:numId="11" w16cid:durableId="1462307750">
    <w:abstractNumId w:val="0"/>
  </w:num>
  <w:num w:numId="12" w16cid:durableId="1056734955">
    <w:abstractNumId w:val="32"/>
  </w:num>
  <w:num w:numId="13" w16cid:durableId="1623224068">
    <w:abstractNumId w:val="21"/>
  </w:num>
  <w:num w:numId="14" w16cid:durableId="2130003075">
    <w:abstractNumId w:val="9"/>
  </w:num>
  <w:num w:numId="15" w16cid:durableId="1865170488">
    <w:abstractNumId w:val="10"/>
  </w:num>
  <w:num w:numId="16" w16cid:durableId="1159226289">
    <w:abstractNumId w:val="15"/>
  </w:num>
  <w:num w:numId="17" w16cid:durableId="2069256216">
    <w:abstractNumId w:val="8"/>
  </w:num>
  <w:num w:numId="18" w16cid:durableId="1984699006">
    <w:abstractNumId w:val="28"/>
  </w:num>
  <w:num w:numId="19" w16cid:durableId="605887249">
    <w:abstractNumId w:val="16"/>
  </w:num>
  <w:num w:numId="20" w16cid:durableId="23331272">
    <w:abstractNumId w:val="12"/>
  </w:num>
  <w:num w:numId="21" w16cid:durableId="779567976">
    <w:abstractNumId w:val="1"/>
  </w:num>
  <w:num w:numId="22" w16cid:durableId="1466242213">
    <w:abstractNumId w:val="4"/>
  </w:num>
  <w:num w:numId="23" w16cid:durableId="1866749922">
    <w:abstractNumId w:val="13"/>
  </w:num>
  <w:num w:numId="24" w16cid:durableId="151415932">
    <w:abstractNumId w:val="30"/>
  </w:num>
  <w:num w:numId="25" w16cid:durableId="1054700349">
    <w:abstractNumId w:val="31"/>
  </w:num>
  <w:num w:numId="26" w16cid:durableId="2016573261">
    <w:abstractNumId w:val="20"/>
  </w:num>
  <w:num w:numId="27" w16cid:durableId="233667292">
    <w:abstractNumId w:val="22"/>
  </w:num>
  <w:num w:numId="28" w16cid:durableId="644163625">
    <w:abstractNumId w:val="33"/>
  </w:num>
  <w:num w:numId="29" w16cid:durableId="2011057405">
    <w:abstractNumId w:val="2"/>
  </w:num>
  <w:num w:numId="30" w16cid:durableId="1821146788">
    <w:abstractNumId w:val="24"/>
  </w:num>
  <w:num w:numId="31" w16cid:durableId="131994390">
    <w:abstractNumId w:val="23"/>
  </w:num>
  <w:num w:numId="32" w16cid:durableId="351495497">
    <w:abstractNumId w:val="3"/>
  </w:num>
  <w:num w:numId="33" w16cid:durableId="1026061934">
    <w:abstractNumId w:val="27"/>
  </w:num>
  <w:num w:numId="34" w16cid:durableId="356660554">
    <w:abstractNumId w:val="6"/>
  </w:num>
  <w:num w:numId="35" w16cid:durableId="653027802">
    <w:abstractNumId w:val="29"/>
  </w:num>
  <w:num w:numId="36" w16cid:durableId="1964846447">
    <w:abstractNumId w:val="14"/>
  </w:num>
  <w:num w:numId="37" w16cid:durableId="1111781107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02A3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6E3F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467"/>
    <w:rsid w:val="000C2EFF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BD1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6B41"/>
    <w:rsid w:val="000E7D0A"/>
    <w:rsid w:val="000F3370"/>
    <w:rsid w:val="000F4183"/>
    <w:rsid w:val="000F50FF"/>
    <w:rsid w:val="000F739A"/>
    <w:rsid w:val="000F73FD"/>
    <w:rsid w:val="000F7AB8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553A"/>
    <w:rsid w:val="001259CE"/>
    <w:rsid w:val="00126566"/>
    <w:rsid w:val="00126D6D"/>
    <w:rsid w:val="001309D4"/>
    <w:rsid w:val="00130FF0"/>
    <w:rsid w:val="001319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2F56"/>
    <w:rsid w:val="00195408"/>
    <w:rsid w:val="00195F52"/>
    <w:rsid w:val="0019679D"/>
    <w:rsid w:val="001974CB"/>
    <w:rsid w:val="001A51E0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22A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3FB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7C6B"/>
    <w:rsid w:val="002719DD"/>
    <w:rsid w:val="00271A54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311E"/>
    <w:rsid w:val="002D34B2"/>
    <w:rsid w:val="002D3ECF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1B84"/>
    <w:rsid w:val="0030301A"/>
    <w:rsid w:val="00303061"/>
    <w:rsid w:val="003034BC"/>
    <w:rsid w:val="003039A5"/>
    <w:rsid w:val="003051D3"/>
    <w:rsid w:val="003054DE"/>
    <w:rsid w:val="00306689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7DE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778AB"/>
    <w:rsid w:val="0038030A"/>
    <w:rsid w:val="00380F9C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2EE6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B6CD3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3003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075"/>
    <w:rsid w:val="004F5343"/>
    <w:rsid w:val="004F6629"/>
    <w:rsid w:val="004F7532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473C9"/>
    <w:rsid w:val="005505B1"/>
    <w:rsid w:val="00550ABE"/>
    <w:rsid w:val="00550D9A"/>
    <w:rsid w:val="00551517"/>
    <w:rsid w:val="0055364F"/>
    <w:rsid w:val="005545A6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A98"/>
    <w:rsid w:val="005756D9"/>
    <w:rsid w:val="00575CC2"/>
    <w:rsid w:val="00576097"/>
    <w:rsid w:val="005762CA"/>
    <w:rsid w:val="00576320"/>
    <w:rsid w:val="005770F9"/>
    <w:rsid w:val="005774EC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26C6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1A1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95583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5CD2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0A2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0903"/>
    <w:rsid w:val="007A1569"/>
    <w:rsid w:val="007A1698"/>
    <w:rsid w:val="007A3ACE"/>
    <w:rsid w:val="007A6A07"/>
    <w:rsid w:val="007A712E"/>
    <w:rsid w:val="007B007B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148D"/>
    <w:rsid w:val="007C14E7"/>
    <w:rsid w:val="007C1664"/>
    <w:rsid w:val="007C2516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5A70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21D"/>
    <w:rsid w:val="00835731"/>
    <w:rsid w:val="00835ECE"/>
    <w:rsid w:val="0083618F"/>
    <w:rsid w:val="00836270"/>
    <w:rsid w:val="0083667F"/>
    <w:rsid w:val="00836B5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49AF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252"/>
    <w:rsid w:val="008623DF"/>
    <w:rsid w:val="00866D9B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95EAF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0FD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4E2A"/>
    <w:rsid w:val="008E56BB"/>
    <w:rsid w:val="008E5B86"/>
    <w:rsid w:val="008E65B5"/>
    <w:rsid w:val="008E74DE"/>
    <w:rsid w:val="008F09C3"/>
    <w:rsid w:val="008F1AAB"/>
    <w:rsid w:val="008F231A"/>
    <w:rsid w:val="008F3137"/>
    <w:rsid w:val="008F373C"/>
    <w:rsid w:val="008F45BF"/>
    <w:rsid w:val="008F48A8"/>
    <w:rsid w:val="008F5881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0BF"/>
    <w:rsid w:val="00951917"/>
    <w:rsid w:val="00954BA2"/>
    <w:rsid w:val="00955D19"/>
    <w:rsid w:val="0095666C"/>
    <w:rsid w:val="00962005"/>
    <w:rsid w:val="00962EC5"/>
    <w:rsid w:val="00963697"/>
    <w:rsid w:val="009636DD"/>
    <w:rsid w:val="00965781"/>
    <w:rsid w:val="00966ED6"/>
    <w:rsid w:val="00967793"/>
    <w:rsid w:val="0097007A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C87"/>
    <w:rsid w:val="009853E8"/>
    <w:rsid w:val="00986AC3"/>
    <w:rsid w:val="00986F04"/>
    <w:rsid w:val="009875B5"/>
    <w:rsid w:val="00991F18"/>
    <w:rsid w:val="009945C9"/>
    <w:rsid w:val="009956CD"/>
    <w:rsid w:val="00995DAF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2DB8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28A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4E7"/>
    <w:rsid w:val="00AA6919"/>
    <w:rsid w:val="00AA6B2A"/>
    <w:rsid w:val="00AA6EB2"/>
    <w:rsid w:val="00AB05FD"/>
    <w:rsid w:val="00AB27B1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65FC"/>
    <w:rsid w:val="00AF7803"/>
    <w:rsid w:val="00AF7836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4668"/>
    <w:rsid w:val="00B455AD"/>
    <w:rsid w:val="00B46435"/>
    <w:rsid w:val="00B46FC7"/>
    <w:rsid w:val="00B502BC"/>
    <w:rsid w:val="00B51FB1"/>
    <w:rsid w:val="00B558C0"/>
    <w:rsid w:val="00B56287"/>
    <w:rsid w:val="00B5640B"/>
    <w:rsid w:val="00B56C1E"/>
    <w:rsid w:val="00B57957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5BF4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2EC3"/>
    <w:rsid w:val="00B9318F"/>
    <w:rsid w:val="00B94977"/>
    <w:rsid w:val="00B976C8"/>
    <w:rsid w:val="00BA07DC"/>
    <w:rsid w:val="00BA221D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5EBE"/>
    <w:rsid w:val="00BF04AB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07A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18A0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891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5F4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38E"/>
    <w:rsid w:val="00CA48C4"/>
    <w:rsid w:val="00CA6229"/>
    <w:rsid w:val="00CA63BD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26B5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3D92"/>
    <w:rsid w:val="00D756C0"/>
    <w:rsid w:val="00D7575A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5612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D7B62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313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5209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96F"/>
    <w:rsid w:val="00E80B83"/>
    <w:rsid w:val="00E81466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494"/>
    <w:rsid w:val="00F10870"/>
    <w:rsid w:val="00F12173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CE7"/>
    <w:rsid w:val="00F37728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107F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77FF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88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13D57-CD21-4C0C-AC61-30C12CEB1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5402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2026-05-20T07:51:00Z</dcterms:created>
  <dcterms:modified xsi:type="dcterms:W3CDTF">2026-05-20T07:52:00Z</dcterms:modified>
</cp:coreProperties>
</file>