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9298" w14:textId="06376955" w:rsidR="0037051A" w:rsidRPr="00945C3E" w:rsidRDefault="0037051A" w:rsidP="00736277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9E79E7">
        <w:t xml:space="preserve">№ </w:t>
      </w:r>
      <w:r w:rsidR="00E257F1">
        <w:t>1</w:t>
      </w:r>
    </w:p>
    <w:p w14:paraId="328E8B69" w14:textId="77777777" w:rsidR="002E1CEE" w:rsidRDefault="002E1CEE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Default="002921A8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5CB81444" w14:textId="77777777" w:rsidR="002921A8" w:rsidRPr="00684608" w:rsidRDefault="002921A8" w:rsidP="00684608">
      <w:pPr>
        <w:spacing w:line="216" w:lineRule="auto"/>
        <w:ind w:right="1700"/>
        <w:rPr>
          <w:rFonts w:eastAsia="Times New Roman"/>
          <w:color w:val="000000"/>
        </w:rPr>
      </w:pPr>
    </w:p>
    <w:p w14:paraId="45E3A4BF" w14:textId="77777777" w:rsidR="00C7438E" w:rsidRPr="00684608" w:rsidRDefault="00C7438E" w:rsidP="004F68A4">
      <w:pPr>
        <w:spacing w:line="216" w:lineRule="auto"/>
      </w:pPr>
    </w:p>
    <w:p w14:paraId="0EC576EC" w14:textId="2BB6ACD5" w:rsidR="00DB09A7" w:rsidRPr="006D74F9" w:rsidRDefault="00DB09A7" w:rsidP="00DB09A7">
      <w:pPr>
        <w:spacing w:line="216" w:lineRule="auto"/>
        <w:ind w:left="1701" w:right="1700"/>
        <w:jc w:val="center"/>
        <w:rPr>
          <w:color w:val="000000" w:themeColor="text1"/>
        </w:rPr>
      </w:pPr>
      <w:r>
        <w:rPr>
          <w:color w:val="000000" w:themeColor="text1"/>
        </w:rPr>
        <w:t>Должностные инструкции</w:t>
      </w:r>
    </w:p>
    <w:p w14:paraId="486FF91A" w14:textId="77777777" w:rsidR="00DB09A7" w:rsidRPr="006D74F9" w:rsidRDefault="00DB09A7" w:rsidP="00DB09A7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0AB42B39" w14:textId="77777777" w:rsidR="00DB09A7" w:rsidRDefault="00DB09A7" w:rsidP="00E155B4">
      <w:pPr>
        <w:pStyle w:val="af7"/>
        <w:numPr>
          <w:ilvl w:val="0"/>
          <w:numId w:val="4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24C6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тренера-преподавателя.</w:t>
      </w:r>
    </w:p>
    <w:p w14:paraId="6E9BA771" w14:textId="6C7D37BB" w:rsidR="007D3B68" w:rsidRPr="00E624C6" w:rsidRDefault="007D3B68" w:rsidP="00E155B4">
      <w:pPr>
        <w:pStyle w:val="af7"/>
        <w:numPr>
          <w:ilvl w:val="0"/>
          <w:numId w:val="4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24C6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</w:t>
      </w:r>
      <w:r w:rsidRPr="007D3B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старшего </w:t>
      </w:r>
      <w:r w:rsidRPr="00E624C6">
        <w:rPr>
          <w:rFonts w:ascii="Times New Roman" w:hAnsi="Times New Roman" w:cs="Times New Roman"/>
          <w:color w:val="000000"/>
          <w:sz w:val="24"/>
          <w:szCs w:val="24"/>
        </w:rPr>
        <w:t>тренера-преподавателя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CEAD5D7" w14:textId="77777777" w:rsidR="00DB09A7" w:rsidRDefault="00DB09A7" w:rsidP="00E155B4">
      <w:pPr>
        <w:pStyle w:val="af7"/>
        <w:numPr>
          <w:ilvl w:val="0"/>
          <w:numId w:val="4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24C6">
        <w:rPr>
          <w:rFonts w:ascii="Times New Roman" w:hAnsi="Times New Roman" w:cs="Times New Roman"/>
          <w:color w:val="000000"/>
          <w:sz w:val="24"/>
          <w:szCs w:val="24"/>
        </w:rPr>
        <w:t xml:space="preserve">Должностная инструкция </w:t>
      </w:r>
      <w:r>
        <w:rPr>
          <w:rFonts w:ascii="Times New Roman" w:hAnsi="Times New Roman" w:cs="Times New Roman"/>
          <w:color w:val="000000"/>
          <w:sz w:val="24"/>
          <w:szCs w:val="24"/>
        </w:rPr>
        <w:t>инструктора-</w:t>
      </w:r>
      <w:r w:rsidRPr="00E624C6">
        <w:rPr>
          <w:rFonts w:ascii="Times New Roman" w:hAnsi="Times New Roman" w:cs="Times New Roman"/>
          <w:color w:val="000000"/>
          <w:sz w:val="24"/>
          <w:szCs w:val="24"/>
        </w:rPr>
        <w:t>методиста.</w:t>
      </w:r>
    </w:p>
    <w:p w14:paraId="3849F327" w14:textId="47730F8A" w:rsidR="007D3B68" w:rsidRDefault="007D3B68" w:rsidP="00E155B4">
      <w:pPr>
        <w:pStyle w:val="af7"/>
        <w:numPr>
          <w:ilvl w:val="0"/>
          <w:numId w:val="4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24C6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старшего</w:t>
      </w:r>
      <w:r w:rsidRPr="00E624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инструктора-</w:t>
      </w:r>
      <w:r w:rsidRPr="00E624C6">
        <w:rPr>
          <w:rFonts w:ascii="Times New Roman" w:hAnsi="Times New Roman" w:cs="Times New Roman"/>
          <w:color w:val="000000"/>
          <w:sz w:val="24"/>
          <w:szCs w:val="24"/>
        </w:rPr>
        <w:t>методиста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D46EEF5" w14:textId="5F59E420" w:rsidR="007D3B68" w:rsidRDefault="007D3B68" w:rsidP="00E155B4">
      <w:pPr>
        <w:pStyle w:val="af7"/>
        <w:numPr>
          <w:ilvl w:val="0"/>
          <w:numId w:val="4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24C6">
        <w:rPr>
          <w:rFonts w:ascii="Times New Roman" w:hAnsi="Times New Roman" w:cs="Times New Roman"/>
          <w:color w:val="000000"/>
          <w:sz w:val="24"/>
          <w:szCs w:val="24"/>
        </w:rPr>
        <w:t xml:space="preserve">Должностная инструкция </w:t>
      </w:r>
      <w:r>
        <w:rPr>
          <w:rFonts w:ascii="Times New Roman" w:hAnsi="Times New Roman" w:cs="Times New Roman"/>
          <w:color w:val="000000"/>
          <w:sz w:val="24"/>
          <w:szCs w:val="24"/>
        </w:rPr>
        <w:t>инструктора по спорту.</w:t>
      </w:r>
    </w:p>
    <w:p w14:paraId="69BC100F" w14:textId="5128E66D" w:rsidR="007D3B68" w:rsidRDefault="007D3B68" w:rsidP="00E155B4">
      <w:pPr>
        <w:pStyle w:val="af7"/>
        <w:numPr>
          <w:ilvl w:val="0"/>
          <w:numId w:val="4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24C6">
        <w:rPr>
          <w:rFonts w:ascii="Times New Roman" w:hAnsi="Times New Roman" w:cs="Times New Roman"/>
          <w:color w:val="000000"/>
          <w:sz w:val="24"/>
          <w:szCs w:val="24"/>
        </w:rPr>
        <w:t xml:space="preserve">Должностная инструкция </w:t>
      </w:r>
      <w:r w:rsidRPr="007D3B68">
        <w:rPr>
          <w:rFonts w:ascii="Times New Roman" w:hAnsi="Times New Roman" w:cs="Times New Roman"/>
          <w:color w:val="000000"/>
          <w:sz w:val="24"/>
          <w:szCs w:val="24"/>
        </w:rPr>
        <w:t>тренера-консультанта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FB5F6AF" w14:textId="033AB1F4" w:rsidR="007D3B68" w:rsidRPr="00E624C6" w:rsidRDefault="007D3B68" w:rsidP="00E155B4">
      <w:pPr>
        <w:pStyle w:val="af7"/>
        <w:numPr>
          <w:ilvl w:val="0"/>
          <w:numId w:val="4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24C6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D3B68">
        <w:rPr>
          <w:rFonts w:ascii="Times New Roman" w:hAnsi="Times New Roman" w:cs="Times New Roman"/>
          <w:color w:val="000000"/>
          <w:sz w:val="24"/>
          <w:szCs w:val="24"/>
        </w:rPr>
        <w:t>хореографа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81A726C" w14:textId="2F6ECBD6" w:rsidR="00DB09A7" w:rsidRPr="00E624C6" w:rsidRDefault="00DB09A7" w:rsidP="00E155B4">
      <w:pPr>
        <w:pStyle w:val="af7"/>
        <w:numPr>
          <w:ilvl w:val="0"/>
          <w:numId w:val="4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24C6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заместителя директора по учебно-спортивной</w:t>
      </w:r>
      <w:r w:rsidR="007D3B68">
        <w:rPr>
          <w:rFonts w:ascii="Times New Roman" w:hAnsi="Times New Roman" w:cs="Times New Roman"/>
          <w:color w:val="000000"/>
          <w:sz w:val="24"/>
          <w:szCs w:val="24"/>
        </w:rPr>
        <w:t xml:space="preserve"> (спортивно-методической)</w:t>
      </w:r>
      <w:r w:rsidRPr="00E624C6">
        <w:rPr>
          <w:rFonts w:ascii="Times New Roman" w:hAnsi="Times New Roman" w:cs="Times New Roman"/>
          <w:color w:val="000000"/>
          <w:sz w:val="24"/>
          <w:szCs w:val="24"/>
        </w:rPr>
        <w:t xml:space="preserve"> работе.</w:t>
      </w:r>
    </w:p>
    <w:p w14:paraId="49A4607E" w14:textId="77777777" w:rsidR="00DB09A7" w:rsidRDefault="00DB09A7" w:rsidP="00E155B4">
      <w:pPr>
        <w:pStyle w:val="af7"/>
        <w:numPr>
          <w:ilvl w:val="0"/>
          <w:numId w:val="4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24C6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заместителя директора по административно-хозяйственной части.</w:t>
      </w:r>
    </w:p>
    <w:p w14:paraId="20395596" w14:textId="77D1FAC2" w:rsidR="007D3B68" w:rsidRDefault="007D3B68" w:rsidP="00E155B4">
      <w:pPr>
        <w:pStyle w:val="af7"/>
        <w:numPr>
          <w:ilvl w:val="0"/>
          <w:numId w:val="4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24C6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заместителя директора 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безопасности.</w:t>
      </w:r>
    </w:p>
    <w:p w14:paraId="5914872A" w14:textId="5B4B7A23" w:rsidR="007D3B68" w:rsidRDefault="007D3B68" w:rsidP="00E155B4">
      <w:pPr>
        <w:pStyle w:val="af7"/>
        <w:numPr>
          <w:ilvl w:val="0"/>
          <w:numId w:val="4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24C6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начальника отдела по виду спорта.</w:t>
      </w:r>
    </w:p>
    <w:p w14:paraId="6EA2E82D" w14:textId="339AEF67" w:rsidR="007D3B68" w:rsidRDefault="007D3B68" w:rsidP="00E155B4">
      <w:pPr>
        <w:pStyle w:val="af7"/>
        <w:numPr>
          <w:ilvl w:val="0"/>
          <w:numId w:val="4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главного бухгалтера.</w:t>
      </w:r>
    </w:p>
    <w:p w14:paraId="330E8068" w14:textId="593A0C0D" w:rsidR="00B14745" w:rsidRDefault="00B14745" w:rsidP="00E155B4">
      <w:pPr>
        <w:pStyle w:val="af7"/>
        <w:numPr>
          <w:ilvl w:val="0"/>
          <w:numId w:val="4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главного инженера.</w:t>
      </w:r>
    </w:p>
    <w:p w14:paraId="5DDBF233" w14:textId="7BBBAD69" w:rsidR="007D3B68" w:rsidRDefault="007D3B68" w:rsidP="00E155B4">
      <w:pPr>
        <w:pStyle w:val="af7"/>
        <w:numPr>
          <w:ilvl w:val="0"/>
          <w:numId w:val="4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бухгалтера.</w:t>
      </w:r>
    </w:p>
    <w:p w14:paraId="4A9C9CFE" w14:textId="47B8BEA2" w:rsidR="00B14745" w:rsidRPr="00E624C6" w:rsidRDefault="00B14745" w:rsidP="00E155B4">
      <w:pPr>
        <w:pStyle w:val="af7"/>
        <w:numPr>
          <w:ilvl w:val="0"/>
          <w:numId w:val="4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дежурного администратора.</w:t>
      </w:r>
    </w:p>
    <w:p w14:paraId="63139A69" w14:textId="77777777" w:rsidR="007D3B68" w:rsidRPr="00E624C6" w:rsidRDefault="007D3B68" w:rsidP="007D3B68">
      <w:pPr>
        <w:pStyle w:val="af7"/>
        <w:numPr>
          <w:ilvl w:val="0"/>
          <w:numId w:val="4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24C6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делопроизводителя.</w:t>
      </w:r>
    </w:p>
    <w:p w14:paraId="421691A6" w14:textId="77777777" w:rsidR="00DB09A7" w:rsidRDefault="00DB09A7" w:rsidP="00E155B4">
      <w:pPr>
        <w:pStyle w:val="af7"/>
        <w:numPr>
          <w:ilvl w:val="0"/>
          <w:numId w:val="4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24C6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заведующего хозяйством.</w:t>
      </w:r>
    </w:p>
    <w:p w14:paraId="61DC1EE8" w14:textId="1C7CDD6A" w:rsidR="007D3B68" w:rsidRDefault="007D3B68" w:rsidP="00E155B4">
      <w:pPr>
        <w:pStyle w:val="af7"/>
        <w:numPr>
          <w:ilvl w:val="0"/>
          <w:numId w:val="4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инженера.</w:t>
      </w:r>
    </w:p>
    <w:p w14:paraId="5597450D" w14:textId="56D27D87" w:rsidR="00B14745" w:rsidRDefault="00B14745" w:rsidP="00E155B4">
      <w:pPr>
        <w:pStyle w:val="af7"/>
        <w:numPr>
          <w:ilvl w:val="0"/>
          <w:numId w:val="4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кассира.</w:t>
      </w:r>
    </w:p>
    <w:p w14:paraId="7AF1AE14" w14:textId="14D6CD99" w:rsidR="007D3B68" w:rsidRPr="007D3B68" w:rsidRDefault="007D3B68" w:rsidP="00E155B4">
      <w:pPr>
        <w:pStyle w:val="af7"/>
        <w:numPr>
          <w:ilvl w:val="0"/>
          <w:numId w:val="4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/>
          <w:sz w:val="24"/>
          <w:szCs w:val="24"/>
        </w:rPr>
        <w:t xml:space="preserve">Должностная инструкция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DA4388">
        <w:rPr>
          <w:rFonts w:ascii="Times New Roman" w:hAnsi="Times New Roman" w:cs="Times New Roman"/>
          <w:sz w:val="24"/>
          <w:szCs w:val="24"/>
        </w:rPr>
        <w:t>онтрактн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DA4388">
        <w:rPr>
          <w:rFonts w:ascii="Times New Roman" w:hAnsi="Times New Roman" w:cs="Times New Roman"/>
          <w:sz w:val="24"/>
          <w:szCs w:val="24"/>
        </w:rPr>
        <w:t xml:space="preserve"> управляющ</w:t>
      </w:r>
      <w:r>
        <w:rPr>
          <w:rFonts w:ascii="Times New Roman" w:hAnsi="Times New Roman" w:cs="Times New Roman"/>
          <w:sz w:val="24"/>
          <w:szCs w:val="24"/>
        </w:rPr>
        <w:t>его (с</w:t>
      </w:r>
      <w:r w:rsidRPr="00DA4388">
        <w:rPr>
          <w:rFonts w:ascii="Times New Roman" w:hAnsi="Times New Roman" w:cs="Times New Roman"/>
          <w:sz w:val="24"/>
          <w:szCs w:val="24"/>
        </w:rPr>
        <w:t>пециалист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A4388">
        <w:rPr>
          <w:rFonts w:ascii="Times New Roman" w:hAnsi="Times New Roman" w:cs="Times New Roman"/>
          <w:sz w:val="24"/>
          <w:szCs w:val="24"/>
        </w:rPr>
        <w:t xml:space="preserve"> по</w:t>
      </w:r>
      <w:r>
        <w:rPr>
          <w:rFonts w:ascii="Times New Roman" w:hAnsi="Times New Roman" w:cs="Times New Roman"/>
          <w:sz w:val="24"/>
          <w:szCs w:val="24"/>
        </w:rPr>
        <w:t xml:space="preserve"> закупкам).</w:t>
      </w:r>
    </w:p>
    <w:p w14:paraId="28CF01A1" w14:textId="723E54B2" w:rsidR="007D3B68" w:rsidRPr="00E624C6" w:rsidRDefault="007D3B68" w:rsidP="00E155B4">
      <w:pPr>
        <w:pStyle w:val="af7"/>
        <w:numPr>
          <w:ilvl w:val="0"/>
          <w:numId w:val="4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медицинской сестры.</w:t>
      </w:r>
    </w:p>
    <w:p w14:paraId="76DE58E8" w14:textId="77777777" w:rsidR="00DB09A7" w:rsidRPr="00E624C6" w:rsidRDefault="00DB09A7" w:rsidP="00E155B4">
      <w:pPr>
        <w:pStyle w:val="af7"/>
        <w:numPr>
          <w:ilvl w:val="0"/>
          <w:numId w:val="4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24C6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секретаря руководителя.</w:t>
      </w:r>
    </w:p>
    <w:p w14:paraId="31F242B3" w14:textId="77777777" w:rsidR="00DB09A7" w:rsidRDefault="00DB09A7" w:rsidP="00E155B4">
      <w:pPr>
        <w:pStyle w:val="af7"/>
        <w:numPr>
          <w:ilvl w:val="0"/>
          <w:numId w:val="4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24C6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специалиста по кадрам.</w:t>
      </w:r>
    </w:p>
    <w:p w14:paraId="35F5A0CC" w14:textId="77777777" w:rsidR="00DB09A7" w:rsidRDefault="00DB09A7" w:rsidP="00E155B4">
      <w:pPr>
        <w:pStyle w:val="af7"/>
        <w:numPr>
          <w:ilvl w:val="0"/>
          <w:numId w:val="4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24C6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специалиста по охране труда.</w:t>
      </w:r>
    </w:p>
    <w:p w14:paraId="1C42FD4C" w14:textId="3261DB3B" w:rsidR="00684608" w:rsidRDefault="00684608" w:rsidP="00E155B4">
      <w:pPr>
        <w:pStyle w:val="af7"/>
        <w:numPr>
          <w:ilvl w:val="0"/>
          <w:numId w:val="4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24C6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системного администратора</w:t>
      </w:r>
      <w:r w:rsidR="007D3B68">
        <w:rPr>
          <w:rFonts w:ascii="Times New Roman" w:hAnsi="Times New Roman" w:cs="Times New Roman"/>
          <w:color w:val="000000"/>
          <w:sz w:val="24"/>
          <w:szCs w:val="24"/>
        </w:rPr>
        <w:t xml:space="preserve"> (инженера-программиста)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F429E15" w14:textId="7BC61CBD" w:rsidR="00684608" w:rsidRDefault="00684608" w:rsidP="00E155B4">
      <w:pPr>
        <w:pStyle w:val="af7"/>
        <w:numPr>
          <w:ilvl w:val="0"/>
          <w:numId w:val="4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24C6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специалиста по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ГОиЧС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EE42C63" w14:textId="4183AEC6" w:rsidR="007D3B68" w:rsidRDefault="007D3B68" w:rsidP="00E155B4">
      <w:pPr>
        <w:pStyle w:val="af7"/>
        <w:numPr>
          <w:ilvl w:val="0"/>
          <w:numId w:val="4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24C6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экономиста.</w:t>
      </w:r>
    </w:p>
    <w:p w14:paraId="278A6887" w14:textId="58C0DECF" w:rsidR="007D3B68" w:rsidRDefault="007D3B68" w:rsidP="00E155B4">
      <w:pPr>
        <w:pStyle w:val="af7"/>
        <w:numPr>
          <w:ilvl w:val="0"/>
          <w:numId w:val="4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/>
          <w:sz w:val="24"/>
          <w:szCs w:val="24"/>
        </w:rPr>
        <w:t>Производственная (по профессии)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DA4388">
        <w:rPr>
          <w:rFonts w:ascii="Times New Roman" w:hAnsi="Times New Roman" w:cs="Times New Roman"/>
          <w:sz w:val="24"/>
          <w:szCs w:val="24"/>
        </w:rPr>
        <w:t>одител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DA4388">
        <w:rPr>
          <w:rFonts w:ascii="Times New Roman" w:hAnsi="Times New Roman" w:cs="Times New Roman"/>
          <w:sz w:val="24"/>
          <w:szCs w:val="24"/>
        </w:rPr>
        <w:t xml:space="preserve"> автобуса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87DA153" w14:textId="584343BC" w:rsidR="007D3B68" w:rsidRDefault="007D3B68" w:rsidP="00E155B4">
      <w:pPr>
        <w:pStyle w:val="af7"/>
        <w:numPr>
          <w:ilvl w:val="0"/>
          <w:numId w:val="4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0EE6">
        <w:rPr>
          <w:rFonts w:ascii="Times New Roman" w:hAnsi="Times New Roman" w:cs="Times New Roman"/>
          <w:color w:val="000000"/>
          <w:sz w:val="24"/>
          <w:szCs w:val="24"/>
        </w:rPr>
        <w:t>Производственная (по профессии)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гардеробщика.</w:t>
      </w:r>
    </w:p>
    <w:p w14:paraId="1EB05D4B" w14:textId="77777777" w:rsidR="007D3B68" w:rsidRDefault="007D3B68" w:rsidP="007D3B68">
      <w:pPr>
        <w:pStyle w:val="af7"/>
        <w:numPr>
          <w:ilvl w:val="0"/>
          <w:numId w:val="4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5B4">
        <w:rPr>
          <w:rFonts w:ascii="Times New Roman" w:hAnsi="Times New Roman" w:cs="Times New Roman"/>
          <w:color w:val="000000"/>
          <w:sz w:val="24"/>
          <w:szCs w:val="24"/>
        </w:rPr>
        <w:t>Производственная (по профессии) инструкция дворника.</w:t>
      </w:r>
    </w:p>
    <w:p w14:paraId="1FFAA144" w14:textId="05386DD3" w:rsidR="007D3B68" w:rsidRDefault="007D3B68" w:rsidP="007D3B68">
      <w:pPr>
        <w:pStyle w:val="af7"/>
        <w:numPr>
          <w:ilvl w:val="0"/>
          <w:numId w:val="4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0EE6">
        <w:rPr>
          <w:rFonts w:ascii="Times New Roman" w:hAnsi="Times New Roman" w:cs="Times New Roman"/>
          <w:color w:val="000000"/>
          <w:sz w:val="24"/>
          <w:szCs w:val="24"/>
        </w:rPr>
        <w:t>Производственная (по профессии)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дежурного.</w:t>
      </w:r>
    </w:p>
    <w:p w14:paraId="25238B62" w14:textId="3ED917A9" w:rsidR="007D3B68" w:rsidRPr="00E155B4" w:rsidRDefault="007D3B68" w:rsidP="007D3B68">
      <w:pPr>
        <w:pStyle w:val="af7"/>
        <w:numPr>
          <w:ilvl w:val="0"/>
          <w:numId w:val="4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0EE6">
        <w:rPr>
          <w:rFonts w:ascii="Times New Roman" w:hAnsi="Times New Roman" w:cs="Times New Roman"/>
          <w:color w:val="000000"/>
          <w:sz w:val="24"/>
          <w:szCs w:val="24"/>
        </w:rPr>
        <w:t>Производственная (по профессии)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кладовщика.</w:t>
      </w:r>
    </w:p>
    <w:p w14:paraId="7AF6994C" w14:textId="77777777" w:rsidR="007D3B68" w:rsidRPr="00E155B4" w:rsidRDefault="007D3B68" w:rsidP="007D3B68">
      <w:pPr>
        <w:pStyle w:val="af7"/>
        <w:numPr>
          <w:ilvl w:val="0"/>
          <w:numId w:val="4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5B4">
        <w:rPr>
          <w:rFonts w:ascii="Times New Roman" w:hAnsi="Times New Roman" w:cs="Times New Roman"/>
          <w:color w:val="000000"/>
          <w:sz w:val="24"/>
          <w:szCs w:val="24"/>
        </w:rPr>
        <w:t>Производственная (по профессии) инструкция рабочего по комплексному обслуживанию и ремонту здания.</w:t>
      </w:r>
    </w:p>
    <w:p w14:paraId="3501C490" w14:textId="7AE10E8D" w:rsidR="007D3B68" w:rsidRPr="007D3B68" w:rsidRDefault="007D3B68" w:rsidP="00E155B4">
      <w:pPr>
        <w:pStyle w:val="af7"/>
        <w:numPr>
          <w:ilvl w:val="0"/>
          <w:numId w:val="4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/>
          <w:sz w:val="24"/>
          <w:szCs w:val="24"/>
        </w:rPr>
        <w:t>Производственная (по профессии)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DA4388">
        <w:rPr>
          <w:rFonts w:ascii="Times New Roman" w:hAnsi="Times New Roman" w:cs="Times New Roman"/>
          <w:sz w:val="24"/>
          <w:szCs w:val="24"/>
        </w:rPr>
        <w:t>торож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A4388">
        <w:rPr>
          <w:rFonts w:ascii="Times New Roman" w:hAnsi="Times New Roman" w:cs="Times New Roman"/>
          <w:sz w:val="24"/>
          <w:szCs w:val="24"/>
        </w:rPr>
        <w:t xml:space="preserve"> (вахтер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A438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A596F05" w14:textId="405C2165" w:rsidR="007D3B68" w:rsidRDefault="007D3B68" w:rsidP="00E155B4">
      <w:pPr>
        <w:pStyle w:val="af7"/>
        <w:numPr>
          <w:ilvl w:val="0"/>
          <w:numId w:val="4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/>
          <w:sz w:val="24"/>
          <w:szCs w:val="24"/>
        </w:rPr>
        <w:t>Производственная (по профессии)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DA4388">
        <w:rPr>
          <w:rFonts w:ascii="Times New Roman" w:hAnsi="Times New Roman" w:cs="Times New Roman"/>
          <w:sz w:val="24"/>
          <w:szCs w:val="24"/>
        </w:rPr>
        <w:t>лесар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DA4388">
        <w:rPr>
          <w:rFonts w:ascii="Times New Roman" w:hAnsi="Times New Roman" w:cs="Times New Roman"/>
          <w:sz w:val="24"/>
          <w:szCs w:val="24"/>
        </w:rPr>
        <w:t>-сантехник</w:t>
      </w:r>
      <w:r>
        <w:rPr>
          <w:rFonts w:ascii="Times New Roman" w:hAnsi="Times New Roman" w:cs="Times New Roman"/>
          <w:sz w:val="24"/>
          <w:szCs w:val="24"/>
        </w:rPr>
        <w:t>а.</w:t>
      </w:r>
    </w:p>
    <w:p w14:paraId="1C59F14D" w14:textId="7A309645" w:rsidR="00684608" w:rsidRDefault="00684608" w:rsidP="00E155B4">
      <w:pPr>
        <w:pStyle w:val="af7"/>
        <w:numPr>
          <w:ilvl w:val="0"/>
          <w:numId w:val="4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0EE6">
        <w:rPr>
          <w:rFonts w:ascii="Times New Roman" w:hAnsi="Times New Roman" w:cs="Times New Roman"/>
          <w:color w:val="000000"/>
          <w:sz w:val="24"/>
          <w:szCs w:val="24"/>
        </w:rPr>
        <w:t>Производственная (по профессии) инструкция уборщика служебных помещений.</w:t>
      </w:r>
    </w:p>
    <w:p w14:paraId="70E803C5" w14:textId="50C60AF5" w:rsidR="00B14745" w:rsidRDefault="00B14745" w:rsidP="00E155B4">
      <w:pPr>
        <w:pStyle w:val="af7"/>
        <w:numPr>
          <w:ilvl w:val="0"/>
          <w:numId w:val="4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0EE6">
        <w:rPr>
          <w:rFonts w:ascii="Times New Roman" w:hAnsi="Times New Roman" w:cs="Times New Roman"/>
          <w:color w:val="000000"/>
          <w:sz w:val="24"/>
          <w:szCs w:val="24"/>
        </w:rPr>
        <w:t>Производственная (по профессии)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электромонтера.</w:t>
      </w:r>
    </w:p>
    <w:p w14:paraId="0140F60A" w14:textId="77777777" w:rsidR="00DB09A7" w:rsidRPr="00E155B4" w:rsidRDefault="00DB09A7" w:rsidP="00E155B4">
      <w:pPr>
        <w:pStyle w:val="af7"/>
        <w:numPr>
          <w:ilvl w:val="0"/>
          <w:numId w:val="4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5B4">
        <w:rPr>
          <w:rFonts w:ascii="Times New Roman" w:hAnsi="Times New Roman" w:cs="Times New Roman"/>
          <w:color w:val="000000"/>
          <w:sz w:val="24"/>
          <w:szCs w:val="24"/>
        </w:rPr>
        <w:t>Приказ об утверждении должностных инструкций.</w:t>
      </w:r>
    </w:p>
    <w:p w14:paraId="342B8D83" w14:textId="77777777" w:rsidR="00DB09A7" w:rsidRPr="00E155B4" w:rsidRDefault="00DB09A7" w:rsidP="00E155B4">
      <w:pPr>
        <w:pStyle w:val="af7"/>
        <w:numPr>
          <w:ilvl w:val="0"/>
          <w:numId w:val="45"/>
        </w:numPr>
        <w:snapToGrid w:val="0"/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55B4">
        <w:rPr>
          <w:rFonts w:ascii="Times New Roman" w:hAnsi="Times New Roman" w:cs="Times New Roman"/>
          <w:color w:val="000000"/>
          <w:sz w:val="24"/>
          <w:szCs w:val="24"/>
        </w:rPr>
        <w:t>Презентация для представления должностных инструкций работникам учреждения</w:t>
      </w:r>
      <w:r w:rsidRPr="00E155B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19C3CA4" w14:textId="77777777" w:rsidR="00E155B4" w:rsidRPr="00E155B4" w:rsidRDefault="00E155B4" w:rsidP="00E155B4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11CF5A17" w14:textId="77777777" w:rsidR="00E155B4" w:rsidRPr="00E155B4" w:rsidRDefault="00E155B4" w:rsidP="00E155B4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E155B4">
        <w:rPr>
          <w:color w:val="000000" w:themeColor="text1"/>
        </w:rPr>
        <w:t>Поручение другой (дополнительной) работы</w:t>
      </w:r>
    </w:p>
    <w:p w14:paraId="5ABFD73B" w14:textId="77777777" w:rsidR="00E155B4" w:rsidRPr="00E155B4" w:rsidRDefault="00E155B4" w:rsidP="00E155B4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7784F4FC" w14:textId="77777777" w:rsidR="00E155B4" w:rsidRPr="00E155B4" w:rsidRDefault="00E155B4" w:rsidP="00E155B4">
      <w:pPr>
        <w:pStyle w:val="af7"/>
        <w:numPr>
          <w:ilvl w:val="0"/>
          <w:numId w:val="45"/>
        </w:numPr>
        <w:spacing w:after="0" w:line="216" w:lineRule="auto"/>
        <w:ind w:left="709"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5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Примерный перечень видов дополнительных работ (более 50 наименований), за которые работнику устанавливаются выплаты компенсационного характера.</w:t>
      </w:r>
    </w:p>
    <w:p w14:paraId="42B75923" w14:textId="77777777" w:rsidR="00E155B4" w:rsidRPr="00E155B4" w:rsidRDefault="00E155B4" w:rsidP="00E155B4">
      <w:pPr>
        <w:pStyle w:val="af7"/>
        <w:numPr>
          <w:ilvl w:val="0"/>
          <w:numId w:val="45"/>
        </w:numPr>
        <w:spacing w:after="0" w:line="216" w:lineRule="auto"/>
        <w:ind w:left="709"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5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Дополнительное соглашение к трудовому договору </w:t>
      </w:r>
      <w:r w:rsidRPr="00E155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совмещении профессий (должностей).</w:t>
      </w:r>
    </w:p>
    <w:p w14:paraId="0EE37BA5" w14:textId="77777777" w:rsidR="00E155B4" w:rsidRPr="00E155B4" w:rsidRDefault="00E155B4" w:rsidP="00E155B4">
      <w:pPr>
        <w:pStyle w:val="af7"/>
        <w:numPr>
          <w:ilvl w:val="0"/>
          <w:numId w:val="45"/>
        </w:numPr>
        <w:spacing w:after="0" w:line="216" w:lineRule="auto"/>
        <w:ind w:left="709"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5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Дополнительное соглашение к трудовому договору </w:t>
      </w:r>
      <w:r w:rsidRPr="00E155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расширении зон обслуживания / увеличении объема работ.</w:t>
      </w:r>
    </w:p>
    <w:p w14:paraId="480B19F2" w14:textId="77777777" w:rsidR="00E155B4" w:rsidRPr="00E155B4" w:rsidRDefault="00E155B4" w:rsidP="00E155B4">
      <w:pPr>
        <w:pStyle w:val="af7"/>
        <w:numPr>
          <w:ilvl w:val="0"/>
          <w:numId w:val="45"/>
        </w:numPr>
        <w:spacing w:after="0" w:line="216" w:lineRule="auto"/>
        <w:ind w:left="709"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5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Дополнительное соглашение к трудовому договору </w:t>
      </w:r>
      <w:r w:rsidRPr="00E155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 исполнении обязанностей временно отсутствующего работника.</w:t>
      </w:r>
    </w:p>
    <w:p w14:paraId="6CEF2ACF" w14:textId="77777777" w:rsidR="00E155B4" w:rsidRDefault="00E155B4" w:rsidP="00E155B4">
      <w:pPr>
        <w:pStyle w:val="af7"/>
        <w:numPr>
          <w:ilvl w:val="0"/>
          <w:numId w:val="45"/>
        </w:numPr>
        <w:spacing w:after="0" w:line="216" w:lineRule="auto"/>
        <w:ind w:left="709"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55B4">
        <w:rPr>
          <w:rFonts w:ascii="Times New Roman" w:hAnsi="Times New Roman" w:cs="Times New Roman"/>
          <w:color w:val="000000" w:themeColor="text1"/>
          <w:sz w:val="24"/>
          <w:szCs w:val="24"/>
        </w:rPr>
        <w:t>Образцы приказов учреждения о поручении дополнительной работы.</w:t>
      </w:r>
    </w:p>
    <w:p w14:paraId="4C8EBFEB" w14:textId="217E4CE8" w:rsidR="00E155B4" w:rsidRPr="00E155B4" w:rsidRDefault="00E155B4" w:rsidP="00E155B4">
      <w:pPr>
        <w:pStyle w:val="af7"/>
        <w:numPr>
          <w:ilvl w:val="0"/>
          <w:numId w:val="45"/>
        </w:numPr>
        <w:spacing w:after="0" w:line="216" w:lineRule="auto"/>
        <w:ind w:left="709"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55B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Образ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ец</w:t>
      </w:r>
      <w:r w:rsidRPr="00E155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приказ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E155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 w:rsidRPr="00E155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отмене</w:t>
      </w:r>
      <w:r w:rsidRPr="00E155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дополнительной работы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E4A357F" w14:textId="77777777" w:rsidR="00E155B4" w:rsidRPr="00E155B4" w:rsidRDefault="00E155B4" w:rsidP="00E155B4">
      <w:pPr>
        <w:spacing w:line="216" w:lineRule="auto"/>
        <w:jc w:val="both"/>
        <w:rPr>
          <w:rFonts w:eastAsia="Times New Roman"/>
          <w:color w:val="000000"/>
        </w:rPr>
      </w:pPr>
    </w:p>
    <w:p w14:paraId="6606B5AE" w14:textId="2D5DFDA5" w:rsidR="00E155B4" w:rsidRPr="00E155B4" w:rsidRDefault="00E155B4" w:rsidP="00E155B4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>
        <w:t>Т</w:t>
      </w:r>
      <w:r w:rsidRPr="00E155B4">
        <w:t>рудовой договор</w:t>
      </w:r>
    </w:p>
    <w:p w14:paraId="2A74C9B3" w14:textId="77777777" w:rsidR="00E155B4" w:rsidRPr="00E155B4" w:rsidRDefault="00E155B4" w:rsidP="00E155B4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5D6AAAAC" w14:textId="3C8B0703" w:rsidR="00E155B4" w:rsidRPr="00E155B4" w:rsidRDefault="00E155B4" w:rsidP="00E155B4">
      <w:pPr>
        <w:pStyle w:val="af7"/>
        <w:numPr>
          <w:ilvl w:val="0"/>
          <w:numId w:val="45"/>
        </w:numPr>
        <w:snapToGrid w:val="0"/>
        <w:spacing w:after="0" w:line="216" w:lineRule="auto"/>
        <w:ind w:left="709" w:hanging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155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Трудовой договор по должност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</w:t>
      </w:r>
      <w:r w:rsidRPr="00E155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тренер-преподаватель (педагогический работник)</w:t>
      </w:r>
      <w:r w:rsidRPr="00E155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60226FBC" w14:textId="596D678D" w:rsidR="00E155B4" w:rsidRPr="00E155B4" w:rsidRDefault="00E155B4" w:rsidP="00E155B4">
      <w:pPr>
        <w:numPr>
          <w:ilvl w:val="0"/>
          <w:numId w:val="45"/>
        </w:numPr>
        <w:snapToGrid w:val="0"/>
        <w:spacing w:line="216" w:lineRule="auto"/>
        <w:ind w:left="709" w:hanging="425"/>
        <w:jc w:val="both"/>
        <w:rPr>
          <w:rFonts w:eastAsia="Times New Roman"/>
          <w:color w:val="000000" w:themeColor="text1"/>
        </w:rPr>
      </w:pPr>
      <w:r w:rsidRPr="00E155B4">
        <w:rPr>
          <w:rFonts w:eastAsia="Times New Roman"/>
          <w:color w:val="000000" w:themeColor="text1"/>
        </w:rPr>
        <w:t>Трудовой договор с</w:t>
      </w:r>
      <w:r>
        <w:rPr>
          <w:rFonts w:eastAsia="Times New Roman"/>
          <w:color w:val="000000" w:themeColor="text1"/>
        </w:rPr>
        <w:t xml:space="preserve"> </w:t>
      </w:r>
      <w:r w:rsidRPr="00E155B4">
        <w:rPr>
          <w:rFonts w:eastAsia="Times New Roman"/>
          <w:color w:val="000000" w:themeColor="text1"/>
        </w:rPr>
        <w:t>уборщик</w:t>
      </w:r>
      <w:r>
        <w:rPr>
          <w:rFonts w:eastAsia="Times New Roman"/>
          <w:color w:val="000000" w:themeColor="text1"/>
        </w:rPr>
        <w:t>ом</w:t>
      </w:r>
      <w:r w:rsidRPr="00E155B4">
        <w:rPr>
          <w:rFonts w:eastAsia="Times New Roman"/>
          <w:color w:val="000000" w:themeColor="text1"/>
        </w:rPr>
        <w:t xml:space="preserve"> служебных помещений</w:t>
      </w:r>
      <w:r>
        <w:rPr>
          <w:rFonts w:eastAsia="Times New Roman"/>
          <w:color w:val="000000" w:themeColor="text1"/>
        </w:rPr>
        <w:t xml:space="preserve"> (профессия рабочего)</w:t>
      </w:r>
      <w:r w:rsidRPr="00E155B4">
        <w:rPr>
          <w:rFonts w:eastAsia="Times New Roman"/>
          <w:color w:val="000000" w:themeColor="text1"/>
        </w:rPr>
        <w:t>.</w:t>
      </w:r>
    </w:p>
    <w:p w14:paraId="242564AD" w14:textId="52B578E8" w:rsidR="00E155B4" w:rsidRPr="00E155B4" w:rsidRDefault="00E155B4" w:rsidP="00E155B4">
      <w:pPr>
        <w:numPr>
          <w:ilvl w:val="0"/>
          <w:numId w:val="45"/>
        </w:numPr>
        <w:snapToGrid w:val="0"/>
        <w:spacing w:line="216" w:lineRule="auto"/>
        <w:ind w:left="709" w:hanging="425"/>
        <w:jc w:val="both"/>
        <w:rPr>
          <w:rFonts w:eastAsia="Times New Roman"/>
          <w:color w:val="000000" w:themeColor="text1"/>
        </w:rPr>
      </w:pPr>
      <w:r w:rsidRPr="00E155B4">
        <w:rPr>
          <w:rFonts w:eastAsia="Times New Roman"/>
          <w:color w:val="000000" w:themeColor="text1"/>
        </w:rPr>
        <w:t>Трудовой договор с заместителем директора</w:t>
      </w:r>
      <w:r>
        <w:rPr>
          <w:rFonts w:eastAsia="Times New Roman"/>
          <w:color w:val="000000" w:themeColor="text1"/>
        </w:rPr>
        <w:t xml:space="preserve"> по учебно-спортивной работе (руководитель)</w:t>
      </w:r>
      <w:r w:rsidRPr="00E155B4">
        <w:rPr>
          <w:rFonts w:eastAsia="Times New Roman"/>
          <w:color w:val="000000" w:themeColor="text1"/>
        </w:rPr>
        <w:t>.</w:t>
      </w:r>
    </w:p>
    <w:p w14:paraId="49941178" w14:textId="77777777" w:rsidR="00E155B4" w:rsidRPr="00E155B4" w:rsidRDefault="00E155B4" w:rsidP="00E155B4">
      <w:pPr>
        <w:numPr>
          <w:ilvl w:val="0"/>
          <w:numId w:val="45"/>
        </w:numPr>
        <w:snapToGrid w:val="0"/>
        <w:spacing w:line="216" w:lineRule="auto"/>
        <w:ind w:left="709" w:hanging="425"/>
        <w:jc w:val="both"/>
        <w:rPr>
          <w:rFonts w:eastAsia="Times New Roman"/>
        </w:rPr>
      </w:pPr>
      <w:r w:rsidRPr="00E155B4">
        <w:rPr>
          <w:rFonts w:eastAsia="Times New Roman"/>
        </w:rPr>
        <w:t>Дополнительное соглашение к трудовому договору с работником (несколько вариантов).</w:t>
      </w:r>
    </w:p>
    <w:p w14:paraId="506F1384" w14:textId="54BE349A" w:rsidR="00E155B4" w:rsidRPr="00E155B4" w:rsidRDefault="00E155B4" w:rsidP="00E155B4">
      <w:pPr>
        <w:numPr>
          <w:ilvl w:val="0"/>
          <w:numId w:val="45"/>
        </w:numPr>
        <w:snapToGrid w:val="0"/>
        <w:spacing w:line="216" w:lineRule="auto"/>
        <w:ind w:left="709" w:hanging="425"/>
        <w:jc w:val="both"/>
        <w:rPr>
          <w:rFonts w:eastAsia="Times New Roman"/>
        </w:rPr>
      </w:pPr>
      <w:r w:rsidRPr="00E155B4">
        <w:rPr>
          <w:rFonts w:eastAsia="Times New Roman"/>
        </w:rPr>
        <w:t>Уведомление работника об изменении условий трудового договора</w:t>
      </w:r>
      <w:r w:rsidR="00B75AE1">
        <w:rPr>
          <w:rFonts w:eastAsia="Times New Roman"/>
        </w:rPr>
        <w:t xml:space="preserve"> (об изменении учебной нагрузки)</w:t>
      </w:r>
      <w:r w:rsidRPr="00E155B4">
        <w:rPr>
          <w:rFonts w:eastAsia="Times New Roman"/>
        </w:rPr>
        <w:t>.</w:t>
      </w:r>
    </w:p>
    <w:p w14:paraId="504C9082" w14:textId="77777777" w:rsidR="00E155B4" w:rsidRPr="00E155B4" w:rsidRDefault="00E155B4" w:rsidP="00E155B4">
      <w:pPr>
        <w:numPr>
          <w:ilvl w:val="0"/>
          <w:numId w:val="45"/>
        </w:numPr>
        <w:snapToGrid w:val="0"/>
        <w:spacing w:line="216" w:lineRule="auto"/>
        <w:ind w:left="709" w:hanging="425"/>
        <w:jc w:val="both"/>
        <w:rPr>
          <w:rFonts w:eastAsia="Times New Roman"/>
        </w:rPr>
      </w:pPr>
      <w:r w:rsidRPr="00E155B4">
        <w:rPr>
          <w:rFonts w:eastAsia="Times New Roman"/>
        </w:rPr>
        <w:t>Уведомление работника об окончании срока трудового договора (срочного).</w:t>
      </w:r>
    </w:p>
    <w:p w14:paraId="2450B819" w14:textId="77777777" w:rsidR="00E155B4" w:rsidRPr="00E155B4" w:rsidRDefault="00E155B4" w:rsidP="00E155B4">
      <w:pPr>
        <w:numPr>
          <w:ilvl w:val="0"/>
          <w:numId w:val="45"/>
        </w:numPr>
        <w:snapToGrid w:val="0"/>
        <w:spacing w:line="216" w:lineRule="auto"/>
        <w:ind w:left="709" w:hanging="425"/>
        <w:jc w:val="both"/>
        <w:rPr>
          <w:rFonts w:eastAsia="Times New Roman"/>
        </w:rPr>
      </w:pPr>
      <w:r w:rsidRPr="00E155B4">
        <w:rPr>
          <w:rFonts w:eastAsia="Times New Roman"/>
        </w:rPr>
        <w:t>Соглашение о расторжении трудового договора.</w:t>
      </w:r>
    </w:p>
    <w:p w14:paraId="34619BB6" w14:textId="77777777" w:rsidR="00E155B4" w:rsidRPr="00E155B4" w:rsidRDefault="00E155B4" w:rsidP="00E155B4">
      <w:pPr>
        <w:numPr>
          <w:ilvl w:val="0"/>
          <w:numId w:val="45"/>
        </w:numPr>
        <w:snapToGrid w:val="0"/>
        <w:spacing w:line="216" w:lineRule="auto"/>
        <w:ind w:left="709" w:hanging="425"/>
        <w:jc w:val="both"/>
        <w:rPr>
          <w:rFonts w:eastAsia="Times New Roman"/>
        </w:rPr>
      </w:pPr>
      <w:r w:rsidRPr="00E155B4">
        <w:rPr>
          <w:rFonts w:eastAsia="Times New Roman"/>
        </w:rPr>
        <w:t>Форма листа ознакомления с локальными нормативными актами.</w:t>
      </w:r>
    </w:p>
    <w:p w14:paraId="0332E099" w14:textId="2F2EE05A" w:rsidR="00DB09A7" w:rsidRPr="00E155B4" w:rsidRDefault="00E155B4" w:rsidP="00E155B4">
      <w:pPr>
        <w:numPr>
          <w:ilvl w:val="0"/>
          <w:numId w:val="45"/>
        </w:numPr>
        <w:snapToGrid w:val="0"/>
        <w:spacing w:line="216" w:lineRule="auto"/>
        <w:ind w:left="709" w:hanging="425"/>
        <w:jc w:val="both"/>
        <w:rPr>
          <w:rFonts w:eastAsia="Times New Roman"/>
        </w:rPr>
      </w:pPr>
      <w:r w:rsidRPr="00E155B4">
        <w:rPr>
          <w:bCs/>
          <w:color w:val="000000"/>
        </w:rPr>
        <w:t>Презентация по модулю.</w:t>
      </w:r>
    </w:p>
    <w:p w14:paraId="4458691E" w14:textId="77777777" w:rsidR="00DB09A7" w:rsidRPr="00E155B4" w:rsidRDefault="00DB09A7" w:rsidP="00E155B4">
      <w:pPr>
        <w:spacing w:line="216" w:lineRule="auto"/>
      </w:pPr>
    </w:p>
    <w:p w14:paraId="5C03F8F2" w14:textId="5FFEA974" w:rsidR="00C7438E" w:rsidRPr="00E155B4" w:rsidRDefault="00C7438E" w:rsidP="00E155B4">
      <w:pPr>
        <w:spacing w:line="216" w:lineRule="auto"/>
        <w:ind w:right="-1"/>
        <w:jc w:val="center"/>
        <w:rPr>
          <w:color w:val="000000"/>
        </w:rPr>
      </w:pPr>
      <w:r w:rsidRPr="00E155B4">
        <w:rPr>
          <w:color w:val="000000"/>
        </w:rPr>
        <w:t xml:space="preserve">Общий объем разработанных документов – более </w:t>
      </w:r>
      <w:r w:rsidR="00B75AE1">
        <w:rPr>
          <w:color w:val="000000"/>
        </w:rPr>
        <w:t>3</w:t>
      </w:r>
      <w:r w:rsidR="00E155B4">
        <w:rPr>
          <w:color w:val="000000"/>
        </w:rPr>
        <w:t>5</w:t>
      </w:r>
      <w:r w:rsidRPr="00E155B4">
        <w:rPr>
          <w:color w:val="000000"/>
        </w:rPr>
        <w:t>0 страниц формата А4.</w:t>
      </w:r>
    </w:p>
    <w:p w14:paraId="45ADB909" w14:textId="77777777" w:rsidR="009E79E7" w:rsidRPr="00E155B4" w:rsidRDefault="009E79E7" w:rsidP="00E155B4">
      <w:pPr>
        <w:spacing w:line="216" w:lineRule="auto"/>
        <w:rPr>
          <w:b/>
          <w:color w:val="000000" w:themeColor="text1"/>
        </w:rPr>
      </w:pPr>
    </w:p>
    <w:p w14:paraId="19A5F76A" w14:textId="77777777" w:rsidR="002921A8" w:rsidRPr="00CF645B" w:rsidRDefault="002921A8" w:rsidP="002921A8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0F115ED9" w14:textId="77777777" w:rsidR="002921A8" w:rsidRPr="00CF645B" w:rsidRDefault="002921A8" w:rsidP="002921A8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2B702A" w:rsidRPr="00CF645B" w14:paraId="51A23B06" w14:textId="77777777" w:rsidTr="0044619F">
        <w:tc>
          <w:tcPr>
            <w:tcW w:w="4231" w:type="dxa"/>
            <w:gridSpan w:val="2"/>
          </w:tcPr>
          <w:p w14:paraId="5755D41C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12B7236C" w14:textId="1DD1AE89" w:rsidR="002B702A" w:rsidRPr="00CF645B" w:rsidRDefault="007D3B68" w:rsidP="002B702A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color w:val="000000"/>
              </w:rPr>
              <w:t xml:space="preserve">24 июня </w:t>
            </w:r>
            <w:r w:rsidRPr="0098239E">
              <w:rPr>
                <w:rFonts w:eastAsia="Times New Roman"/>
                <w:color w:val="000000"/>
              </w:rPr>
              <w:t>202</w:t>
            </w:r>
            <w:r>
              <w:rPr>
                <w:rFonts w:eastAsia="Times New Roman"/>
                <w:color w:val="000000"/>
              </w:rPr>
              <w:t>6</w:t>
            </w:r>
            <w:r w:rsidRPr="0098239E">
              <w:rPr>
                <w:rFonts w:eastAsia="Times New Roman"/>
                <w:color w:val="000000"/>
              </w:rPr>
              <w:t xml:space="preserve"> г. (</w:t>
            </w:r>
            <w:r>
              <w:rPr>
                <w:rFonts w:eastAsia="Times New Roman"/>
                <w:color w:val="000000"/>
              </w:rPr>
              <w:t>СР</w:t>
            </w:r>
            <w:r w:rsidRPr="0098239E">
              <w:rPr>
                <w:rFonts w:eastAsia="Times New Roman"/>
                <w:color w:val="000000"/>
              </w:rPr>
              <w:t>)</w:t>
            </w:r>
          </w:p>
          <w:p w14:paraId="16D69345" w14:textId="77777777" w:rsidR="002B702A" w:rsidRPr="00CF645B" w:rsidRDefault="002B702A" w:rsidP="002B702A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40DC77E9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610E37DD" w14:textId="10DB5E45" w:rsidR="002B702A" w:rsidRPr="00CF645B" w:rsidRDefault="002B702A" w:rsidP="003947B1">
            <w:pPr>
              <w:spacing w:line="216" w:lineRule="auto"/>
              <w:jc w:val="center"/>
              <w:rPr>
                <w:color w:val="000000" w:themeColor="text1"/>
              </w:rPr>
            </w:pPr>
            <w:r w:rsidRPr="006D6B7D">
              <w:rPr>
                <w:color w:val="000000" w:themeColor="text1"/>
              </w:rPr>
              <w:t>9</w:t>
            </w:r>
            <w:r w:rsidRPr="00163374">
              <w:rPr>
                <w:color w:val="000000" w:themeColor="text1"/>
              </w:rPr>
              <w:t>:</w:t>
            </w:r>
            <w:r w:rsidRPr="00C377EA">
              <w:rPr>
                <w:color w:val="000000" w:themeColor="text1"/>
              </w:rPr>
              <w:t>00-1</w:t>
            </w:r>
            <w:r w:rsidR="00B75AE1">
              <w:rPr>
                <w:color w:val="000000" w:themeColor="text1"/>
              </w:rPr>
              <w:t>5</w:t>
            </w:r>
            <w:r w:rsidRPr="00C377EA">
              <w:rPr>
                <w:color w:val="000000" w:themeColor="text1"/>
              </w:rPr>
              <w:t>:</w:t>
            </w:r>
            <w:r w:rsidR="00C377EA" w:rsidRPr="00C377EA">
              <w:rPr>
                <w:color w:val="000000" w:themeColor="text1"/>
              </w:rPr>
              <w:t>00</w:t>
            </w:r>
            <w:r w:rsidRPr="00163374">
              <w:rPr>
                <w:color w:val="000000" w:themeColor="text1"/>
              </w:rPr>
              <w:t xml:space="preserve"> по московскому времени</w:t>
            </w:r>
          </w:p>
        </w:tc>
        <w:tc>
          <w:tcPr>
            <w:tcW w:w="5919" w:type="dxa"/>
          </w:tcPr>
          <w:p w14:paraId="0517AC8E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09F9DD0F" w14:textId="7843708A" w:rsidR="002B702A" w:rsidRPr="00A870F5" w:rsidRDefault="002B702A" w:rsidP="002B702A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2921A8" w:rsidRPr="00CF645B" w14:paraId="05ECCCCD" w14:textId="77777777" w:rsidTr="0044619F">
        <w:tc>
          <w:tcPr>
            <w:tcW w:w="1504" w:type="dxa"/>
          </w:tcPr>
          <w:p w14:paraId="57BF4652" w14:textId="66E50844" w:rsidR="002921A8" w:rsidRPr="000D52EC" w:rsidRDefault="002921A8" w:rsidP="004461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9:00-9:</w:t>
            </w:r>
            <w:r w:rsidR="002B702A"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5FF99C44" w14:textId="77777777" w:rsidR="002921A8" w:rsidRPr="00CF645B" w:rsidRDefault="002921A8" w:rsidP="0044619F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C7438E" w:rsidRPr="00CF645B" w14:paraId="44574192" w14:textId="77777777" w:rsidTr="0044619F">
        <w:tc>
          <w:tcPr>
            <w:tcW w:w="1504" w:type="dxa"/>
          </w:tcPr>
          <w:p w14:paraId="68797DC2" w14:textId="77E7E175" w:rsidR="00C7438E" w:rsidRPr="000D52EC" w:rsidRDefault="00C7438E" w:rsidP="00C7438E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9:05</w:t>
            </w:r>
            <w:r w:rsidRPr="00952176">
              <w:rPr>
                <w:b/>
                <w:color w:val="000000" w:themeColor="text1"/>
              </w:rPr>
              <w:t>-</w:t>
            </w:r>
            <w:r>
              <w:rPr>
                <w:b/>
                <w:color w:val="000000" w:themeColor="text1"/>
              </w:rPr>
              <w:t>10:</w:t>
            </w:r>
            <w:r w:rsidR="00B75AE1"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320A91BA" w14:textId="2DA26AA7" w:rsidR="00DB09A7" w:rsidRPr="00DD6A22" w:rsidRDefault="00DB09A7" w:rsidP="00DB09A7">
            <w:pPr>
              <w:spacing w:before="60" w:line="216" w:lineRule="auto"/>
              <w:jc w:val="both"/>
              <w:rPr>
                <w:b/>
                <w:iCs/>
                <w:color w:val="000000" w:themeColor="text1"/>
              </w:rPr>
            </w:pPr>
            <w:r w:rsidRPr="00DD6A22">
              <w:rPr>
                <w:b/>
                <w:iCs/>
                <w:color w:val="000000" w:themeColor="text1"/>
              </w:rPr>
              <w:t>Должностн</w:t>
            </w:r>
            <w:r w:rsidR="00C377EA">
              <w:rPr>
                <w:b/>
                <w:iCs/>
                <w:color w:val="000000" w:themeColor="text1"/>
              </w:rPr>
              <w:t>ые</w:t>
            </w:r>
            <w:r w:rsidRPr="00DD6A22">
              <w:rPr>
                <w:b/>
                <w:iCs/>
                <w:color w:val="000000" w:themeColor="text1"/>
              </w:rPr>
              <w:t xml:space="preserve"> инструкци</w:t>
            </w:r>
            <w:r w:rsidR="00C377EA">
              <w:rPr>
                <w:b/>
                <w:iCs/>
                <w:color w:val="000000" w:themeColor="text1"/>
              </w:rPr>
              <w:t>и</w:t>
            </w:r>
            <w:r w:rsidR="00E155B4">
              <w:rPr>
                <w:b/>
                <w:iCs/>
                <w:color w:val="000000" w:themeColor="text1"/>
              </w:rPr>
              <w:t xml:space="preserve"> </w:t>
            </w:r>
            <w:r w:rsidR="00E155B4" w:rsidRPr="00E155B4">
              <w:rPr>
                <w:b/>
                <w:iCs/>
                <w:color w:val="000000" w:themeColor="text1"/>
              </w:rPr>
              <w:t>тренер</w:t>
            </w:r>
            <w:r w:rsidR="00E155B4">
              <w:rPr>
                <w:b/>
                <w:iCs/>
                <w:color w:val="000000" w:themeColor="text1"/>
              </w:rPr>
              <w:t>а</w:t>
            </w:r>
            <w:r w:rsidR="00E155B4" w:rsidRPr="00E155B4">
              <w:rPr>
                <w:b/>
                <w:iCs/>
                <w:color w:val="000000" w:themeColor="text1"/>
              </w:rPr>
              <w:t>-преподавател</w:t>
            </w:r>
            <w:r w:rsidR="00E155B4">
              <w:rPr>
                <w:b/>
                <w:iCs/>
                <w:color w:val="000000" w:themeColor="text1"/>
              </w:rPr>
              <w:t>я и</w:t>
            </w:r>
            <w:r w:rsidR="00E155B4" w:rsidRPr="00E155B4">
              <w:rPr>
                <w:b/>
                <w:iCs/>
                <w:color w:val="000000" w:themeColor="text1"/>
              </w:rPr>
              <w:t xml:space="preserve"> инструктор</w:t>
            </w:r>
            <w:r w:rsidR="00E155B4">
              <w:rPr>
                <w:b/>
                <w:iCs/>
                <w:color w:val="000000" w:themeColor="text1"/>
              </w:rPr>
              <w:t>а</w:t>
            </w:r>
            <w:r w:rsidR="00E155B4" w:rsidRPr="00E155B4">
              <w:rPr>
                <w:b/>
                <w:iCs/>
                <w:color w:val="000000" w:themeColor="text1"/>
              </w:rPr>
              <w:t>-методист</w:t>
            </w:r>
            <w:r w:rsidR="00E155B4">
              <w:rPr>
                <w:b/>
                <w:iCs/>
                <w:color w:val="000000" w:themeColor="text1"/>
              </w:rPr>
              <w:t>а</w:t>
            </w:r>
          </w:p>
          <w:p w14:paraId="5A854C1C" w14:textId="77777777" w:rsidR="00DB09A7" w:rsidRPr="009423C4" w:rsidRDefault="00DB09A7" w:rsidP="00DB09A7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423C4">
              <w:rPr>
                <w:color w:val="000000" w:themeColor="text1"/>
              </w:rPr>
              <w:t>Требования к содержанию и структуре должностных инструкций (ДИ): представление наиболее продуктивных решений. Детализация должностных обязанностей работников – ведущая тенденция в разработке ДИ. Эффекты детализации должностных обязанностей для обеспечения трудовой дисциплины и регулирования вопросов оплаты труда. Возможность включения в ДИ дополнительной работы без увеличения оплаты труда.</w:t>
            </w:r>
            <w:r>
              <w:rPr>
                <w:color w:val="000000" w:themeColor="text1"/>
              </w:rPr>
              <w:t xml:space="preserve"> </w:t>
            </w:r>
            <w:r w:rsidRPr="009423C4">
              <w:rPr>
                <w:color w:val="000000" w:themeColor="text1"/>
              </w:rPr>
              <w:t>Исключение избыточных разделов ДИ.</w:t>
            </w:r>
          </w:p>
          <w:p w14:paraId="46C5C036" w14:textId="549E8EA2" w:rsidR="00DB09A7" w:rsidRPr="009423C4" w:rsidRDefault="00DB09A7" w:rsidP="00DB09A7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423C4">
              <w:rPr>
                <w:color w:val="000000" w:themeColor="text1"/>
              </w:rPr>
              <w:t>Оптимизация процедур: приняти</w:t>
            </w:r>
            <w:r w:rsidR="00C377EA">
              <w:rPr>
                <w:color w:val="000000" w:themeColor="text1"/>
              </w:rPr>
              <w:t>е</w:t>
            </w:r>
            <w:r w:rsidRPr="009423C4">
              <w:rPr>
                <w:color w:val="000000" w:themeColor="text1"/>
              </w:rPr>
              <w:t xml:space="preserve"> ДИ, ознакомление работников с ДИ, внесени</w:t>
            </w:r>
            <w:r w:rsidR="00C377EA">
              <w:rPr>
                <w:color w:val="000000" w:themeColor="text1"/>
              </w:rPr>
              <w:t>е</w:t>
            </w:r>
            <w:r w:rsidRPr="009423C4">
              <w:rPr>
                <w:color w:val="000000" w:themeColor="text1"/>
              </w:rPr>
              <w:t xml:space="preserve"> изменений в ДИ.</w:t>
            </w:r>
          </w:p>
          <w:p w14:paraId="2B6BC2FE" w14:textId="75126FA5" w:rsidR="00DB09A7" w:rsidRPr="009423C4" w:rsidRDefault="00DB09A7" w:rsidP="00DB09A7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423C4">
              <w:rPr>
                <w:color w:val="000000" w:themeColor="text1"/>
              </w:rPr>
              <w:t xml:space="preserve">Контроль исполнения должностных обязанностей. Взаимосвязь ДИ и других документов, принимаемых в </w:t>
            </w:r>
            <w:r w:rsidR="00C377EA">
              <w:rPr>
                <w:color w:val="000000" w:themeColor="text1"/>
              </w:rPr>
              <w:t>спортивной школе</w:t>
            </w:r>
            <w:r w:rsidRPr="009423C4">
              <w:rPr>
                <w:color w:val="000000" w:themeColor="text1"/>
              </w:rPr>
              <w:t>.</w:t>
            </w:r>
          </w:p>
          <w:p w14:paraId="602448E9" w14:textId="77777777" w:rsidR="00DB09A7" w:rsidRDefault="00DB09A7" w:rsidP="00DB09A7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423C4">
              <w:rPr>
                <w:color w:val="000000" w:themeColor="text1"/>
              </w:rPr>
              <w:t xml:space="preserve">Современные структура и содержание ДИ по должностям </w:t>
            </w:r>
            <w:r>
              <w:rPr>
                <w:color w:val="000000" w:themeColor="text1"/>
              </w:rPr>
              <w:t xml:space="preserve">педагогических </w:t>
            </w:r>
            <w:r w:rsidRPr="009423C4">
              <w:rPr>
                <w:color w:val="000000" w:themeColor="text1"/>
              </w:rPr>
              <w:t>работников (</w:t>
            </w:r>
            <w:r>
              <w:rPr>
                <w:color w:val="000000" w:themeColor="text1"/>
              </w:rPr>
              <w:t>тренер-</w:t>
            </w:r>
            <w:r w:rsidRPr="009423C4">
              <w:rPr>
                <w:color w:val="000000" w:themeColor="text1"/>
              </w:rPr>
              <w:t xml:space="preserve">преподаватель, </w:t>
            </w:r>
            <w:r>
              <w:rPr>
                <w:color w:val="000000" w:themeColor="text1"/>
              </w:rPr>
              <w:t>инструктор-методист</w:t>
            </w:r>
            <w:r w:rsidRPr="009423C4">
              <w:rPr>
                <w:color w:val="000000" w:themeColor="text1"/>
              </w:rPr>
              <w:t>): представление и разъяснение готовых текстов документов</w:t>
            </w:r>
            <w:r>
              <w:rPr>
                <w:color w:val="000000" w:themeColor="text1"/>
              </w:rPr>
              <w:t>.</w:t>
            </w:r>
          </w:p>
          <w:p w14:paraId="31FCA51E" w14:textId="6B0E0D26" w:rsidR="00C7438E" w:rsidRPr="007F15B2" w:rsidRDefault="00DB09A7" w:rsidP="00DB09A7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952176">
              <w:rPr>
                <w:i/>
                <w:color w:val="000000" w:themeColor="text1"/>
              </w:rPr>
              <w:t>Проф. Зайченко Олег Михайлович</w:t>
            </w:r>
          </w:p>
        </w:tc>
      </w:tr>
      <w:tr w:rsidR="00C7438E" w:rsidRPr="00CF645B" w14:paraId="18C62E31" w14:textId="77777777" w:rsidTr="0044619F">
        <w:tc>
          <w:tcPr>
            <w:tcW w:w="1504" w:type="dxa"/>
          </w:tcPr>
          <w:p w14:paraId="627B576D" w14:textId="55E57523" w:rsidR="00C7438E" w:rsidRPr="000D52EC" w:rsidRDefault="00C7438E" w:rsidP="00C7438E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10:</w:t>
            </w:r>
            <w:r w:rsidR="00B75AE1">
              <w:rPr>
                <w:b/>
                <w:color w:val="000000" w:themeColor="text1"/>
              </w:rPr>
              <w:t>20</w:t>
            </w:r>
            <w:r>
              <w:rPr>
                <w:b/>
                <w:color w:val="000000" w:themeColor="text1"/>
              </w:rPr>
              <w:t>-10:</w:t>
            </w:r>
            <w:r w:rsidR="00B75AE1"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30D5E530" w14:textId="705F2F3F" w:rsidR="00C7438E" w:rsidRPr="00CF645B" w:rsidRDefault="00C7438E" w:rsidP="00C7438E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F96898">
              <w:rPr>
                <w:rFonts w:eastAsia="Batang"/>
                <w:bCs/>
                <w:color w:val="000000" w:themeColor="text1"/>
              </w:rPr>
              <w:t>Перерыв</w:t>
            </w:r>
          </w:p>
        </w:tc>
      </w:tr>
      <w:tr w:rsidR="00C7438E" w:rsidRPr="00CF645B" w14:paraId="373EF9AA" w14:textId="77777777" w:rsidTr="0044619F">
        <w:tc>
          <w:tcPr>
            <w:tcW w:w="1504" w:type="dxa"/>
          </w:tcPr>
          <w:p w14:paraId="0ADC369C" w14:textId="3F35D6FB" w:rsidR="00C7438E" w:rsidRPr="000D52EC" w:rsidRDefault="00C7438E" w:rsidP="00C7438E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674EF9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674EF9">
              <w:rPr>
                <w:b/>
                <w:color w:val="000000" w:themeColor="text1"/>
              </w:rPr>
              <w:t>:</w:t>
            </w:r>
            <w:r w:rsidR="00B75AE1">
              <w:rPr>
                <w:b/>
                <w:color w:val="000000" w:themeColor="text1"/>
              </w:rPr>
              <w:t>35</w:t>
            </w:r>
            <w:r w:rsidRPr="00674EF9">
              <w:rPr>
                <w:b/>
                <w:color w:val="000000" w:themeColor="text1"/>
              </w:rPr>
              <w:t>-1</w:t>
            </w:r>
            <w:r w:rsidR="00B75AE1">
              <w:rPr>
                <w:b/>
                <w:color w:val="000000" w:themeColor="text1"/>
              </w:rPr>
              <w:t>1</w:t>
            </w:r>
            <w:r w:rsidRPr="00674EF9">
              <w:rPr>
                <w:b/>
                <w:color w:val="000000" w:themeColor="text1"/>
              </w:rPr>
              <w:t>:</w:t>
            </w:r>
            <w:r w:rsidR="00B75AE1">
              <w:rPr>
                <w:b/>
                <w:color w:val="000000" w:themeColor="text1"/>
              </w:rPr>
              <w:t>5</w:t>
            </w:r>
            <w:r w:rsidR="00684608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1C64A412" w14:textId="6F3AF4A7" w:rsidR="00DB09A7" w:rsidRDefault="00DB09A7" w:rsidP="00DB09A7">
            <w:pPr>
              <w:spacing w:before="60" w:line="216" w:lineRule="auto"/>
              <w:rPr>
                <w:color w:val="000000" w:themeColor="text1"/>
              </w:rPr>
            </w:pPr>
            <w:r w:rsidRPr="00DD6A22">
              <w:rPr>
                <w:b/>
                <w:iCs/>
                <w:color w:val="000000" w:themeColor="text1"/>
              </w:rPr>
              <w:t>Должностн</w:t>
            </w:r>
            <w:r>
              <w:rPr>
                <w:b/>
                <w:iCs/>
                <w:color w:val="000000" w:themeColor="text1"/>
              </w:rPr>
              <w:t>ые</w:t>
            </w:r>
            <w:r w:rsidRPr="00DD6A22">
              <w:rPr>
                <w:b/>
                <w:iCs/>
                <w:color w:val="000000" w:themeColor="text1"/>
              </w:rPr>
              <w:t xml:space="preserve"> инструкци</w:t>
            </w:r>
            <w:r>
              <w:rPr>
                <w:b/>
                <w:iCs/>
                <w:color w:val="000000" w:themeColor="text1"/>
              </w:rPr>
              <w:t>и</w:t>
            </w:r>
            <w:r w:rsidRPr="00DD6A22">
              <w:rPr>
                <w:b/>
                <w:iCs/>
                <w:color w:val="000000" w:themeColor="text1"/>
              </w:rPr>
              <w:t xml:space="preserve"> </w:t>
            </w:r>
            <w:r>
              <w:rPr>
                <w:b/>
                <w:iCs/>
                <w:color w:val="000000" w:themeColor="text1"/>
              </w:rPr>
              <w:t>других работников спортивн</w:t>
            </w:r>
            <w:r w:rsidR="00E155B4">
              <w:rPr>
                <w:b/>
                <w:iCs/>
                <w:color w:val="000000" w:themeColor="text1"/>
              </w:rPr>
              <w:t>ой</w:t>
            </w:r>
            <w:r>
              <w:rPr>
                <w:b/>
                <w:iCs/>
                <w:color w:val="000000" w:themeColor="text1"/>
              </w:rPr>
              <w:t xml:space="preserve"> школ</w:t>
            </w:r>
            <w:r w:rsidR="00E155B4">
              <w:rPr>
                <w:b/>
                <w:iCs/>
                <w:color w:val="000000" w:themeColor="text1"/>
              </w:rPr>
              <w:t>ы</w:t>
            </w:r>
          </w:p>
          <w:p w14:paraId="6EF8D7F8" w14:textId="77777777" w:rsidR="00C377EA" w:rsidRDefault="00C377EA" w:rsidP="00C377EA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Техника составления должностных инструкций, нумерация пунктов, используемые глаголы при обозначении обязанностей в ДИ руководителей и исполнителей. Вопрос по «иным обязанностям в пределах компетенции» и «иной документации», разрабатываемой работником. Соотнесение отдельных фрагментов ДИ с трудовым договором и Правилами внутреннего трудового распорядка.</w:t>
            </w:r>
          </w:p>
          <w:p w14:paraId="5B82321D" w14:textId="77777777" w:rsidR="00C377EA" w:rsidRDefault="00C377EA" w:rsidP="00C377EA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Вопросы о включении обязанностей, связанных с фотоотчетами, размещением информации в </w:t>
            </w:r>
            <w:proofErr w:type="spellStart"/>
            <w:r>
              <w:rPr>
                <w:color w:val="000000" w:themeColor="text1"/>
              </w:rPr>
              <w:t>госпаблике</w:t>
            </w:r>
            <w:proofErr w:type="spellEnd"/>
            <w:r>
              <w:rPr>
                <w:color w:val="000000" w:themeColor="text1"/>
              </w:rPr>
              <w:t xml:space="preserve">, дисциплиной труда, инструктажами и </w:t>
            </w:r>
            <w:proofErr w:type="gramStart"/>
            <w:r>
              <w:rPr>
                <w:color w:val="000000" w:themeColor="text1"/>
              </w:rPr>
              <w:t>т.п.</w:t>
            </w:r>
            <w:proofErr w:type="gramEnd"/>
          </w:p>
          <w:p w14:paraId="7DF621F3" w14:textId="1EB6FE51" w:rsidR="00C377EA" w:rsidRDefault="00C377EA" w:rsidP="00C377EA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Ответственность работников: материальная, дисциплинарная, административная. Включение указанных норм в должностную инструкцию.</w:t>
            </w:r>
          </w:p>
          <w:p w14:paraId="09552BAA" w14:textId="77777777" w:rsidR="00E155B4" w:rsidRDefault="00E155B4" w:rsidP="00C377E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E155B4">
              <w:rPr>
                <w:bCs/>
                <w:color w:val="000000" w:themeColor="text1"/>
              </w:rPr>
              <w:t>Включение в должностные инструкци</w:t>
            </w:r>
            <w:r>
              <w:rPr>
                <w:color w:val="000000" w:themeColor="text1"/>
              </w:rPr>
              <w:t>и направлений и видов работ, появившихся позднее введения в действие ЕКС и ПС (</w:t>
            </w:r>
            <w:proofErr w:type="gramStart"/>
            <w:r>
              <w:rPr>
                <w:color w:val="000000" w:themeColor="text1"/>
              </w:rPr>
              <w:t>т.е.</w:t>
            </w:r>
            <w:proofErr w:type="gramEnd"/>
            <w:r>
              <w:rPr>
                <w:color w:val="000000" w:themeColor="text1"/>
              </w:rPr>
              <w:t xml:space="preserve"> обязанностей, не отнесенных ЕКС или ПС к конкретной должности).</w:t>
            </w:r>
          </w:p>
          <w:p w14:paraId="42C0FB2A" w14:textId="2378C890" w:rsidR="00C377EA" w:rsidRDefault="00C377EA" w:rsidP="00C377E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D957AE">
              <w:rPr>
                <w:color w:val="000000" w:themeColor="text1"/>
              </w:rPr>
              <w:lastRenderedPageBreak/>
              <w:t xml:space="preserve">Обзор готовых текстов </w:t>
            </w:r>
            <w:r w:rsidR="00E155B4">
              <w:rPr>
                <w:color w:val="000000" w:themeColor="text1"/>
              </w:rPr>
              <w:t xml:space="preserve">должностных инструкций </w:t>
            </w:r>
            <w:r w:rsidR="00E155B4" w:rsidRPr="00E155B4">
              <w:rPr>
                <w:bCs/>
                <w:iCs/>
                <w:color w:val="000000" w:themeColor="text1"/>
              </w:rPr>
              <w:t>других работников спортивной школы</w:t>
            </w:r>
            <w:r w:rsidRPr="00E155B4">
              <w:rPr>
                <w:bCs/>
                <w:color w:val="000000" w:themeColor="text1"/>
              </w:rPr>
              <w:t>.</w:t>
            </w:r>
          </w:p>
          <w:p w14:paraId="598747D7" w14:textId="79AAE51A" w:rsidR="00C377EA" w:rsidRPr="00D957AE" w:rsidRDefault="00C377EA" w:rsidP="00C377E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D957AE">
              <w:rPr>
                <w:color w:val="000000" w:themeColor="text1"/>
              </w:rPr>
              <w:t>Должностные инструкции заместителей директора</w:t>
            </w:r>
            <w:r>
              <w:rPr>
                <w:color w:val="000000" w:themeColor="text1"/>
              </w:rPr>
              <w:t>: по учебно-спортивной работе, административно-хозяйственной работе</w:t>
            </w:r>
            <w:r w:rsidRPr="00D957AE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 xml:space="preserve"> Обязанности по управлению подчиненными работниками.</w:t>
            </w:r>
          </w:p>
          <w:p w14:paraId="35DBEE54" w14:textId="165628F2" w:rsidR="00C377EA" w:rsidRPr="00D957AE" w:rsidRDefault="00C377EA" w:rsidP="00C377E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D957AE">
              <w:rPr>
                <w:color w:val="000000" w:themeColor="text1"/>
              </w:rPr>
              <w:t>Должностные инструкции специалистов и служащих: специалист по кадрам,</w:t>
            </w:r>
            <w:r>
              <w:rPr>
                <w:color w:val="000000" w:themeColor="text1"/>
              </w:rPr>
              <w:t xml:space="preserve"> специалист по охране труда,</w:t>
            </w:r>
            <w:r w:rsidRPr="00D957AE">
              <w:rPr>
                <w:color w:val="000000" w:themeColor="text1"/>
              </w:rPr>
              <w:t xml:space="preserve"> заведующий хозяйством</w:t>
            </w:r>
            <w:r>
              <w:rPr>
                <w:color w:val="000000" w:themeColor="text1"/>
              </w:rPr>
              <w:t>, делопроизводитель, секретарь руководителя</w:t>
            </w:r>
            <w:r w:rsidR="00B75AE1">
              <w:rPr>
                <w:color w:val="000000" w:themeColor="text1"/>
              </w:rPr>
              <w:t xml:space="preserve"> и др.</w:t>
            </w:r>
          </w:p>
          <w:p w14:paraId="749BC361" w14:textId="5E4D056A" w:rsidR="00C377EA" w:rsidRDefault="00C377EA" w:rsidP="00DB09A7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D957AE">
              <w:rPr>
                <w:color w:val="000000" w:themeColor="text1"/>
              </w:rPr>
              <w:t>Инструкции по профессиям рабочих: рабочий по комплексному обслуживанию зданий, уборщик служебных помещений</w:t>
            </w:r>
            <w:r>
              <w:rPr>
                <w:color w:val="000000" w:themeColor="text1"/>
              </w:rPr>
              <w:t>, дворник</w:t>
            </w:r>
            <w:r w:rsidR="00B75AE1">
              <w:rPr>
                <w:color w:val="000000" w:themeColor="text1"/>
              </w:rPr>
              <w:t xml:space="preserve"> и др.</w:t>
            </w:r>
          </w:p>
          <w:p w14:paraId="3D27B45C" w14:textId="2D2A19E5" w:rsidR="00C7438E" w:rsidRPr="0062598C" w:rsidRDefault="00DB09A7" w:rsidP="00DB09A7">
            <w:pPr>
              <w:spacing w:before="60" w:line="216" w:lineRule="auto"/>
              <w:jc w:val="both"/>
              <w:rPr>
                <w:b/>
                <w:bCs/>
              </w:rPr>
            </w:pPr>
            <w:r w:rsidRPr="00677BA1">
              <w:rPr>
                <w:i/>
              </w:rPr>
              <w:t xml:space="preserve">Проф. </w:t>
            </w:r>
            <w:r w:rsidRPr="00364657"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C7438E" w:rsidRPr="00CF645B" w14:paraId="29CF37BF" w14:textId="77777777" w:rsidTr="0044619F">
        <w:tc>
          <w:tcPr>
            <w:tcW w:w="1504" w:type="dxa"/>
          </w:tcPr>
          <w:p w14:paraId="26343B22" w14:textId="10E9FD35" w:rsidR="00C7438E" w:rsidRPr="00163374" w:rsidRDefault="00C7438E" w:rsidP="00C7438E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</w:t>
            </w:r>
            <w:r w:rsidR="00B75AE1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:</w:t>
            </w:r>
            <w:r w:rsidR="00B75AE1">
              <w:rPr>
                <w:b/>
                <w:color w:val="000000" w:themeColor="text1"/>
              </w:rPr>
              <w:t>50</w:t>
            </w:r>
            <w:r>
              <w:rPr>
                <w:b/>
                <w:color w:val="000000" w:themeColor="text1"/>
              </w:rPr>
              <w:t>-12:</w:t>
            </w:r>
            <w:r w:rsidR="00B75AE1">
              <w:rPr>
                <w:b/>
                <w:color w:val="000000" w:themeColor="text1"/>
              </w:rPr>
              <w:t>05</w:t>
            </w:r>
          </w:p>
        </w:tc>
        <w:tc>
          <w:tcPr>
            <w:tcW w:w="8646" w:type="dxa"/>
            <w:gridSpan w:val="2"/>
          </w:tcPr>
          <w:p w14:paraId="3CCD44A5" w14:textId="3A29A872" w:rsidR="00C7438E" w:rsidRPr="00163374" w:rsidRDefault="00C7438E" w:rsidP="00C7438E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F96898">
              <w:rPr>
                <w:rFonts w:eastAsia="Batang"/>
                <w:bCs/>
                <w:color w:val="000000" w:themeColor="text1"/>
              </w:rPr>
              <w:t>Перерыв</w:t>
            </w:r>
          </w:p>
        </w:tc>
      </w:tr>
      <w:tr w:rsidR="00C7438E" w:rsidRPr="00CF645B" w14:paraId="4096C20B" w14:textId="77777777" w:rsidTr="0044619F">
        <w:tc>
          <w:tcPr>
            <w:tcW w:w="1504" w:type="dxa"/>
          </w:tcPr>
          <w:p w14:paraId="05E6D9C8" w14:textId="1373CDB5" w:rsidR="00C7438E" w:rsidRPr="00163374" w:rsidRDefault="00C7438E" w:rsidP="00C7438E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F0DA4">
              <w:rPr>
                <w:b/>
              </w:rPr>
              <w:t>12:</w:t>
            </w:r>
            <w:r w:rsidR="00B75AE1">
              <w:rPr>
                <w:b/>
              </w:rPr>
              <w:t>0</w:t>
            </w:r>
            <w:r w:rsidR="00684608">
              <w:rPr>
                <w:b/>
              </w:rPr>
              <w:t>5</w:t>
            </w:r>
            <w:r w:rsidRPr="000F0DA4">
              <w:rPr>
                <w:b/>
              </w:rPr>
              <w:t>-1</w:t>
            </w:r>
            <w:r w:rsidR="00B75AE1">
              <w:rPr>
                <w:b/>
              </w:rPr>
              <w:t>3</w:t>
            </w:r>
            <w:r w:rsidRPr="000F0DA4">
              <w:rPr>
                <w:b/>
              </w:rPr>
              <w:t>:</w:t>
            </w:r>
            <w:r w:rsidR="00B75AE1">
              <w:rPr>
                <w:b/>
              </w:rPr>
              <w:t>20</w:t>
            </w:r>
          </w:p>
        </w:tc>
        <w:tc>
          <w:tcPr>
            <w:tcW w:w="8646" w:type="dxa"/>
            <w:gridSpan w:val="2"/>
          </w:tcPr>
          <w:p w14:paraId="35B9297B" w14:textId="77777777" w:rsidR="00E155B4" w:rsidRPr="00D957AE" w:rsidRDefault="00E155B4" w:rsidP="00E155B4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D957AE">
              <w:rPr>
                <w:b/>
                <w:bCs/>
                <w:color w:val="000000" w:themeColor="text1"/>
              </w:rPr>
              <w:t>Поручение другой (дополнительной) работы</w:t>
            </w:r>
          </w:p>
          <w:p w14:paraId="1B791D44" w14:textId="6537078A" w:rsidR="00E155B4" w:rsidRDefault="00E155B4" w:rsidP="00E155B4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4A08B8">
              <w:t xml:space="preserve">Виды </w:t>
            </w:r>
            <w:r>
              <w:t xml:space="preserve">и перечень </w:t>
            </w:r>
            <w:r w:rsidRPr="004A08B8">
              <w:t>дополнительной работы</w:t>
            </w:r>
            <w:r>
              <w:t xml:space="preserve"> в спортивной школе. С</w:t>
            </w:r>
            <w:r w:rsidRPr="004A08B8">
              <w:t>луча</w:t>
            </w:r>
            <w:r>
              <w:t>и, при которых</w:t>
            </w:r>
            <w:r w:rsidRPr="004A08B8">
              <w:t xml:space="preserve"> дополнительная работа не оплачивается</w:t>
            </w:r>
            <w:r>
              <w:t xml:space="preserve">. </w:t>
            </w:r>
            <w:r w:rsidRPr="004A08B8">
              <w:t>Отличительные признаки дополнительной работы. Параметры дополнительной работы</w:t>
            </w:r>
            <w:r>
              <w:t>: с</w:t>
            </w:r>
            <w:r w:rsidRPr="004A08B8">
              <w:t>рок выполнения</w:t>
            </w:r>
            <w:r>
              <w:t>, с</w:t>
            </w:r>
            <w:r w:rsidRPr="004A08B8">
              <w:t xml:space="preserve">одержание </w:t>
            </w:r>
            <w:r>
              <w:t>и о</w:t>
            </w:r>
            <w:r w:rsidRPr="004A08B8">
              <w:t xml:space="preserve">бъем. </w:t>
            </w:r>
            <w:r>
              <w:t xml:space="preserve">Реальность выполнения дополнительной работы в рабочее время. </w:t>
            </w:r>
            <w:r w:rsidRPr="004A08B8">
              <w:t xml:space="preserve">Оплата </w:t>
            </w:r>
            <w:r w:rsidRPr="003C3D9B">
              <w:rPr>
                <w:color w:val="000000" w:themeColor="text1"/>
              </w:rPr>
              <w:t xml:space="preserve">дополнительной работы. Установление доплат в рублях, но не в процентах к </w:t>
            </w:r>
            <w:r>
              <w:rPr>
                <w:color w:val="000000" w:themeColor="text1"/>
              </w:rPr>
              <w:t>ставке заработной платы (должностному окладу)</w:t>
            </w:r>
            <w:r w:rsidRPr="003C3D9B">
              <w:rPr>
                <w:color w:val="000000" w:themeColor="text1"/>
              </w:rPr>
              <w:t xml:space="preserve">. </w:t>
            </w:r>
            <w:r w:rsidRPr="004A08B8">
              <w:t>Отказ от выполнения дополнительной работы.</w:t>
            </w:r>
            <w:r>
              <w:t xml:space="preserve"> Поручение дополнительной работы при наличии / отсутствии штатных единиц в штатном расписании.</w:t>
            </w:r>
            <w:r>
              <w:rPr>
                <w:color w:val="000000" w:themeColor="text1"/>
              </w:rPr>
              <w:t xml:space="preserve"> Судебная практика по вопросам установления, начисления и отмены выплат.</w:t>
            </w:r>
          </w:p>
          <w:p w14:paraId="10647B6B" w14:textId="454D63A6" w:rsidR="00E155B4" w:rsidRPr="006A26C8" w:rsidRDefault="00E155B4" w:rsidP="00E155B4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 w:rsidRPr="004A08B8">
              <w:t>Порядок оформления дополнительной работы</w:t>
            </w:r>
            <w:r>
              <w:t>. Образцы документов (дополнительных соглашений, приказов) по выполнению дополнительной работы.</w:t>
            </w:r>
          </w:p>
          <w:p w14:paraId="6F08D315" w14:textId="79DF76CF" w:rsidR="00C7438E" w:rsidRPr="00163374" w:rsidRDefault="00E155B4" w:rsidP="00E155B4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 w:rsidRPr="00725607">
              <w:rPr>
                <w:i/>
                <w:color w:val="000000" w:themeColor="text1"/>
              </w:rPr>
              <w:t xml:space="preserve">Проф. </w:t>
            </w:r>
            <w:r w:rsidRPr="00725607"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C7438E" w:rsidRPr="00CF645B" w14:paraId="0E0511EF" w14:textId="77777777" w:rsidTr="0044619F">
        <w:tc>
          <w:tcPr>
            <w:tcW w:w="1504" w:type="dxa"/>
          </w:tcPr>
          <w:p w14:paraId="22E7523D" w14:textId="1532A7ED" w:rsidR="00C7438E" w:rsidRPr="00163374" w:rsidRDefault="00C7438E" w:rsidP="00C7438E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1</w:t>
            </w:r>
            <w:r w:rsidR="00B75AE1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:</w:t>
            </w:r>
            <w:r w:rsidR="00B75AE1">
              <w:rPr>
                <w:b/>
                <w:color w:val="000000" w:themeColor="text1"/>
              </w:rPr>
              <w:t>20</w:t>
            </w:r>
            <w:r w:rsidRPr="00952176">
              <w:rPr>
                <w:b/>
                <w:color w:val="000000" w:themeColor="text1"/>
              </w:rPr>
              <w:t>-1</w:t>
            </w:r>
            <w:r w:rsidR="00B75AE1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:</w:t>
            </w:r>
            <w:r w:rsidR="00B75AE1"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1F4AA768" w14:textId="0D9417EF" w:rsidR="00C7438E" w:rsidRPr="00163374" w:rsidRDefault="00C7438E" w:rsidP="00C7438E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 w:rsidRPr="00952176">
              <w:rPr>
                <w:color w:val="000000" w:themeColor="text1"/>
              </w:rPr>
              <w:t>Перерыв</w:t>
            </w:r>
          </w:p>
        </w:tc>
      </w:tr>
      <w:tr w:rsidR="00C7438E" w:rsidRPr="00CF645B" w14:paraId="2EA476F3" w14:textId="77777777" w:rsidTr="0044619F">
        <w:tc>
          <w:tcPr>
            <w:tcW w:w="1504" w:type="dxa"/>
          </w:tcPr>
          <w:p w14:paraId="7F8BA142" w14:textId="013F3EEB" w:rsidR="00C7438E" w:rsidRPr="00163374" w:rsidRDefault="00B75AE1" w:rsidP="00C7438E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3:35</w:t>
            </w:r>
            <w:r w:rsidR="00C7438E"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</w:t>
            </w:r>
            <w:r w:rsidR="00C7438E">
              <w:rPr>
                <w:b/>
                <w:color w:val="000000" w:themeColor="text1"/>
              </w:rPr>
              <w:t>:</w:t>
            </w:r>
            <w:r w:rsidR="00C377EA">
              <w:rPr>
                <w:b/>
                <w:color w:val="000000" w:themeColor="text1"/>
              </w:rPr>
              <w:t>50</w:t>
            </w:r>
          </w:p>
        </w:tc>
        <w:tc>
          <w:tcPr>
            <w:tcW w:w="8646" w:type="dxa"/>
            <w:gridSpan w:val="2"/>
          </w:tcPr>
          <w:p w14:paraId="2C469EF8" w14:textId="77777777" w:rsidR="00E155B4" w:rsidRDefault="00E155B4" w:rsidP="00E155B4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>
              <w:rPr>
                <w:b/>
                <w:bCs/>
              </w:rPr>
              <w:t>Трудовые отношения (т</w:t>
            </w:r>
            <w:r w:rsidRPr="00500448">
              <w:rPr>
                <w:b/>
                <w:bCs/>
              </w:rPr>
              <w:t>рудовой договор</w:t>
            </w:r>
            <w:r>
              <w:rPr>
                <w:b/>
                <w:bCs/>
              </w:rPr>
              <w:t>)</w:t>
            </w:r>
          </w:p>
          <w:p w14:paraId="0EA7C0C0" w14:textId="77777777" w:rsidR="00E155B4" w:rsidRDefault="00E155B4" w:rsidP="00E155B4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Трудовой договор – соглашение между работодателем и работником, важнейший документ для работодателя и работника. Приоритет трудового договора над всеми локальными нормативными актами учреждения культуры.</w:t>
            </w:r>
          </w:p>
          <w:p w14:paraId="39870F48" w14:textId="6C05BA4A" w:rsidR="00E155B4" w:rsidRDefault="00E155B4" w:rsidP="00E155B4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Включение в трудовой договор норм и положений, прямо вытекающих из законодательства. </w:t>
            </w:r>
            <w:r w:rsidRPr="00A210E6">
              <w:rPr>
                <w:color w:val="000000" w:themeColor="text1"/>
              </w:rPr>
              <w:t xml:space="preserve">Требования ТК РФ к содержанию </w:t>
            </w:r>
            <w:r>
              <w:rPr>
                <w:color w:val="000000" w:themeColor="text1"/>
              </w:rPr>
              <w:t>трудового договора. Требования распоряжения Правительства № 2190-р к трудовому договору в форме «эффективного контракта». Вопрос о целесообразности включения в трудовой договор должностных обязанностей,</w:t>
            </w:r>
            <w:r w:rsidRPr="00785EDC">
              <w:rPr>
                <w:color w:val="000000" w:themeColor="text1"/>
              </w:rPr>
              <w:t xml:space="preserve"> показател</w:t>
            </w:r>
            <w:r>
              <w:rPr>
                <w:color w:val="000000" w:themeColor="text1"/>
              </w:rPr>
              <w:t>ей</w:t>
            </w:r>
            <w:r w:rsidRPr="00785EDC">
              <w:rPr>
                <w:color w:val="000000" w:themeColor="text1"/>
              </w:rPr>
              <w:t xml:space="preserve"> оценки </w:t>
            </w:r>
            <w:r>
              <w:rPr>
                <w:color w:val="000000" w:themeColor="text1"/>
              </w:rPr>
              <w:t xml:space="preserve">эффективности </w:t>
            </w:r>
            <w:r w:rsidRPr="00785EDC">
              <w:rPr>
                <w:color w:val="000000" w:themeColor="text1"/>
              </w:rPr>
              <w:t xml:space="preserve">деятельности </w:t>
            </w:r>
            <w:r>
              <w:rPr>
                <w:color w:val="000000" w:themeColor="text1"/>
              </w:rPr>
              <w:t xml:space="preserve">для назначения выплат стимулирующего характера </w:t>
            </w:r>
            <w:r w:rsidRPr="00785EDC">
              <w:rPr>
                <w:color w:val="000000" w:themeColor="text1"/>
              </w:rPr>
              <w:t>и др.</w:t>
            </w:r>
            <w:r>
              <w:rPr>
                <w:color w:val="000000" w:themeColor="text1"/>
              </w:rPr>
              <w:t xml:space="preserve"> Правомерность отсылок в трудовом договоре к положению об оплате труда.</w:t>
            </w:r>
            <w:r w:rsidR="00B75AE1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Варианты заполнения таблицы с показателями и критериями эффективности в разрезе должностей.</w:t>
            </w:r>
          </w:p>
          <w:p w14:paraId="0D620551" w14:textId="77777777" w:rsidR="00E155B4" w:rsidRDefault="00E155B4" w:rsidP="00E155B4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Нормы из профессиональных стандартов для включения трудовой договор.</w:t>
            </w:r>
            <w:r w:rsidRPr="00785EDC">
              <w:rPr>
                <w:color w:val="000000" w:themeColor="text1"/>
              </w:rPr>
              <w:t xml:space="preserve"> Понятия «трудовая функция (должность)»</w:t>
            </w:r>
            <w:r>
              <w:rPr>
                <w:color w:val="000000" w:themeColor="text1"/>
              </w:rPr>
              <w:t>,</w:t>
            </w:r>
            <w:r w:rsidRPr="00785EDC">
              <w:rPr>
                <w:color w:val="000000" w:themeColor="text1"/>
              </w:rPr>
              <w:t xml:space="preserve"> «должностные обязанности»</w:t>
            </w:r>
            <w:r>
              <w:rPr>
                <w:color w:val="000000" w:themeColor="text1"/>
              </w:rPr>
              <w:t xml:space="preserve"> и «трудовые действия»</w:t>
            </w:r>
            <w:r w:rsidRPr="00785EDC">
              <w:rPr>
                <w:color w:val="000000" w:themeColor="text1"/>
              </w:rPr>
              <w:t>.</w:t>
            </w:r>
          </w:p>
          <w:p w14:paraId="0472A4D5" w14:textId="77777777" w:rsidR="00E155B4" w:rsidRPr="00715CB9" w:rsidRDefault="00E155B4" w:rsidP="00E155B4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Указание фактического объема работы (количества штатных единиц).</w:t>
            </w:r>
          </w:p>
          <w:p w14:paraId="3D2A3FE5" w14:textId="77777777" w:rsidR="00E155B4" w:rsidRDefault="00E155B4" w:rsidP="00E155B4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Ряд дополнительных положений для включения в трудовой договор: обязанности, связанные с соблюдением этических норм, антикоррупционных норм. Вопросы о рабочем месте работника, материальной ответственности, исключительных правах на созданные произведения. Срок трудового договора для отдельных категорий работников, испытательный срок, подчиненность работника.</w:t>
            </w:r>
          </w:p>
          <w:p w14:paraId="18E1F6BB" w14:textId="77777777" w:rsidR="00E155B4" w:rsidRDefault="00E155B4" w:rsidP="00E155B4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Нормы, которые не являются обязательными для включения в трудовой договор: сроки выплаты заработной платы, режим работы и др.</w:t>
            </w:r>
          </w:p>
          <w:p w14:paraId="2FC322CD" w14:textId="77777777" w:rsidR="00E155B4" w:rsidRDefault="00E155B4" w:rsidP="00E155B4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Детальный обзор всех разделов трудового договора.</w:t>
            </w:r>
          </w:p>
          <w:p w14:paraId="4C33C1A2" w14:textId="72963BF9" w:rsidR="00E155B4" w:rsidRDefault="00E155B4" w:rsidP="00E155B4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 w:rsidRPr="00785EDC">
              <w:rPr>
                <w:color w:val="000000" w:themeColor="text1"/>
              </w:rPr>
              <w:t xml:space="preserve">Подготовка дополнительных соглашений к </w:t>
            </w:r>
            <w:r>
              <w:rPr>
                <w:color w:val="000000" w:themeColor="text1"/>
              </w:rPr>
              <w:t xml:space="preserve">трудовым договорам. Целесообразность заключения новых редакций трудовых договоров. Сложные вопросы выдачи уведомлений работникам об изменении условий трудового </w:t>
            </w:r>
            <w:r>
              <w:rPr>
                <w:color w:val="000000" w:themeColor="text1"/>
              </w:rPr>
              <w:lastRenderedPageBreak/>
              <w:t>договора</w:t>
            </w:r>
            <w:r w:rsidR="00B75AE1">
              <w:rPr>
                <w:color w:val="000000" w:themeColor="text1"/>
              </w:rPr>
              <w:t>. Уведомление тренеров-преподавателей о (возможном) изменении учебной нагрузки в 2026/2027 уч. году.</w:t>
            </w:r>
          </w:p>
          <w:p w14:paraId="40881102" w14:textId="36CF7BD6" w:rsidR="00E155B4" w:rsidRPr="00A721BA" w:rsidRDefault="00E155B4" w:rsidP="00E155B4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 w:rsidRPr="00A721BA">
              <w:rPr>
                <w:color w:val="000000" w:themeColor="text1"/>
              </w:rPr>
              <w:t>Регистрация трудовых договоров, присвоение номеров.</w:t>
            </w:r>
            <w:r>
              <w:rPr>
                <w:color w:val="000000" w:themeColor="text1"/>
              </w:rPr>
              <w:t xml:space="preserve"> Оформление трудовых договоров в соответствии с нормами делопроизводства.</w:t>
            </w:r>
          </w:p>
          <w:p w14:paraId="2AB64C93" w14:textId="6C1AD528" w:rsidR="00C7438E" w:rsidRPr="00163374" w:rsidRDefault="00E155B4" w:rsidP="00E155B4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 w:rsidRPr="00CF645B">
              <w:rPr>
                <w:i/>
                <w:color w:val="000000" w:themeColor="text1"/>
              </w:rPr>
              <w:t xml:space="preserve">Проф. </w:t>
            </w:r>
            <w:r w:rsidRPr="00FD3505"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C7438E" w:rsidRPr="00CF645B" w14:paraId="3CFA3216" w14:textId="77777777" w:rsidTr="0044619F">
        <w:tc>
          <w:tcPr>
            <w:tcW w:w="1504" w:type="dxa"/>
          </w:tcPr>
          <w:p w14:paraId="25149340" w14:textId="093FC821" w:rsidR="00C7438E" w:rsidRPr="00163374" w:rsidRDefault="00C7438E" w:rsidP="00C7438E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B75AE1">
              <w:rPr>
                <w:b/>
                <w:color w:val="000000" w:themeColor="text1"/>
              </w:rPr>
              <w:t>4</w:t>
            </w:r>
            <w:r>
              <w:rPr>
                <w:b/>
                <w:color w:val="000000" w:themeColor="text1"/>
              </w:rPr>
              <w:t>:</w:t>
            </w:r>
            <w:r w:rsidR="00C377EA">
              <w:rPr>
                <w:b/>
                <w:color w:val="000000" w:themeColor="text1"/>
              </w:rPr>
              <w:t>50</w:t>
            </w:r>
            <w:r>
              <w:rPr>
                <w:b/>
                <w:color w:val="000000" w:themeColor="text1"/>
              </w:rPr>
              <w:t>-</w:t>
            </w:r>
            <w:r w:rsidRPr="00CF645B">
              <w:rPr>
                <w:b/>
                <w:color w:val="000000" w:themeColor="text1"/>
              </w:rPr>
              <w:t>1</w:t>
            </w:r>
            <w:r w:rsidR="00B75AE1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:</w:t>
            </w:r>
            <w:r w:rsidR="00C377EA">
              <w:rPr>
                <w:b/>
                <w:color w:val="000000" w:themeColor="text1"/>
              </w:rPr>
              <w:t>00</w:t>
            </w:r>
          </w:p>
        </w:tc>
        <w:tc>
          <w:tcPr>
            <w:tcW w:w="8646" w:type="dxa"/>
            <w:gridSpan w:val="2"/>
          </w:tcPr>
          <w:p w14:paraId="2161B8C5" w14:textId="3371ACF7" w:rsidR="00C7438E" w:rsidRPr="00163374" w:rsidRDefault="00C7438E" w:rsidP="00C7438E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 w:rsidRPr="00CF645B">
              <w:rPr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2729D0E4" w14:textId="2C2F8823" w:rsidR="00336740" w:rsidRPr="00107693" w:rsidRDefault="00336740" w:rsidP="00F11672">
      <w:pPr>
        <w:outlineLvl w:val="0"/>
        <w:rPr>
          <w:bCs/>
          <w:color w:val="000000" w:themeColor="text1"/>
        </w:rPr>
      </w:pPr>
    </w:p>
    <w:sectPr w:rsidR="00336740" w:rsidRPr="00107693" w:rsidSect="00F11672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A9F13" w14:textId="77777777" w:rsidR="00912887" w:rsidRDefault="00912887" w:rsidP="003D6267">
      <w:r>
        <w:separator/>
      </w:r>
    </w:p>
  </w:endnote>
  <w:endnote w:type="continuationSeparator" w:id="0">
    <w:p w14:paraId="64982E43" w14:textId="77777777" w:rsidR="00912887" w:rsidRDefault="00912887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F643F" w14:textId="77777777" w:rsidR="00912887" w:rsidRDefault="00912887" w:rsidP="003D6267">
      <w:r>
        <w:separator/>
      </w:r>
    </w:p>
  </w:footnote>
  <w:footnote w:type="continuationSeparator" w:id="0">
    <w:p w14:paraId="15C1BF14" w14:textId="77777777" w:rsidR="00912887" w:rsidRDefault="00912887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2464FC" w:rsidRPr="002464FC">
      <w:rPr>
        <w:noProof/>
        <w:sz w:val="24"/>
        <w:szCs w:val="24"/>
        <w:lang w:val="ru-RU"/>
      </w:rPr>
      <w:t>4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EE50800"/>
    <w:multiLevelType w:val="hybridMultilevel"/>
    <w:tmpl w:val="276A8C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E4E4880"/>
    <w:multiLevelType w:val="multilevel"/>
    <w:tmpl w:val="56209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952015">
    <w:abstractNumId w:val="42"/>
  </w:num>
  <w:num w:numId="2" w16cid:durableId="548297471">
    <w:abstractNumId w:val="8"/>
  </w:num>
  <w:num w:numId="3" w16cid:durableId="452791223">
    <w:abstractNumId w:val="32"/>
  </w:num>
  <w:num w:numId="4" w16cid:durableId="1215384752">
    <w:abstractNumId w:val="25"/>
  </w:num>
  <w:num w:numId="5" w16cid:durableId="429349720">
    <w:abstractNumId w:val="26"/>
  </w:num>
  <w:num w:numId="6" w16cid:durableId="762650192">
    <w:abstractNumId w:val="24"/>
  </w:num>
  <w:num w:numId="7" w16cid:durableId="2074615237">
    <w:abstractNumId w:val="40"/>
  </w:num>
  <w:num w:numId="8" w16cid:durableId="1800802506">
    <w:abstractNumId w:val="39"/>
  </w:num>
  <w:num w:numId="9" w16cid:durableId="1794521080">
    <w:abstractNumId w:val="20"/>
  </w:num>
  <w:num w:numId="10" w16cid:durableId="1975214037">
    <w:abstractNumId w:val="1"/>
  </w:num>
  <w:num w:numId="11" w16cid:durableId="743911626">
    <w:abstractNumId w:val="10"/>
  </w:num>
  <w:num w:numId="12" w16cid:durableId="1509364865">
    <w:abstractNumId w:val="12"/>
  </w:num>
  <w:num w:numId="13" w16cid:durableId="562644595">
    <w:abstractNumId w:val="33"/>
  </w:num>
  <w:num w:numId="14" w16cid:durableId="325548056">
    <w:abstractNumId w:val="19"/>
  </w:num>
  <w:num w:numId="15" w16cid:durableId="288514630">
    <w:abstractNumId w:val="23"/>
  </w:num>
  <w:num w:numId="16" w16cid:durableId="1639456847">
    <w:abstractNumId w:val="41"/>
  </w:num>
  <w:num w:numId="17" w16cid:durableId="1459764155">
    <w:abstractNumId w:val="16"/>
  </w:num>
  <w:num w:numId="18" w16cid:durableId="228687115">
    <w:abstractNumId w:val="14"/>
  </w:num>
  <w:num w:numId="19" w16cid:durableId="1290555365">
    <w:abstractNumId w:val="2"/>
  </w:num>
  <w:num w:numId="20" w16cid:durableId="1936859178">
    <w:abstractNumId w:val="37"/>
  </w:num>
  <w:num w:numId="21" w16cid:durableId="1276713793">
    <w:abstractNumId w:val="28"/>
  </w:num>
  <w:num w:numId="22" w16cid:durableId="1673413937">
    <w:abstractNumId w:val="17"/>
  </w:num>
  <w:num w:numId="23" w16cid:durableId="1948659992">
    <w:abstractNumId w:val="3"/>
  </w:num>
  <w:num w:numId="24" w16cid:durableId="947158675">
    <w:abstractNumId w:val="11"/>
  </w:num>
  <w:num w:numId="25" w16cid:durableId="156582125">
    <w:abstractNumId w:val="35"/>
  </w:num>
  <w:num w:numId="26" w16cid:durableId="954603266">
    <w:abstractNumId w:val="7"/>
  </w:num>
  <w:num w:numId="27" w16cid:durableId="95255620">
    <w:abstractNumId w:val="13"/>
  </w:num>
  <w:num w:numId="28" w16cid:durableId="681664754">
    <w:abstractNumId w:val="15"/>
  </w:num>
  <w:num w:numId="29" w16cid:durableId="1864702831">
    <w:abstractNumId w:val="31"/>
  </w:num>
  <w:num w:numId="30" w16cid:durableId="234585782">
    <w:abstractNumId w:val="27"/>
  </w:num>
  <w:num w:numId="31" w16cid:durableId="1700399604">
    <w:abstractNumId w:val="0"/>
  </w:num>
  <w:num w:numId="32" w16cid:durableId="740760873">
    <w:abstractNumId w:val="6"/>
  </w:num>
  <w:num w:numId="33" w16cid:durableId="1007250946">
    <w:abstractNumId w:val="34"/>
  </w:num>
  <w:num w:numId="34" w16cid:durableId="412750861">
    <w:abstractNumId w:val="9"/>
  </w:num>
  <w:num w:numId="35" w16cid:durableId="479201825">
    <w:abstractNumId w:val="44"/>
  </w:num>
  <w:num w:numId="36" w16cid:durableId="732000272">
    <w:abstractNumId w:val="38"/>
  </w:num>
  <w:num w:numId="37" w16cid:durableId="751512994">
    <w:abstractNumId w:val="18"/>
  </w:num>
  <w:num w:numId="38" w16cid:durableId="667244828">
    <w:abstractNumId w:val="30"/>
  </w:num>
  <w:num w:numId="39" w16cid:durableId="820539533">
    <w:abstractNumId w:val="29"/>
  </w:num>
  <w:num w:numId="40" w16cid:durableId="2047948567">
    <w:abstractNumId w:val="4"/>
  </w:num>
  <w:num w:numId="41" w16cid:durableId="1619875360">
    <w:abstractNumId w:val="22"/>
  </w:num>
  <w:num w:numId="42" w16cid:durableId="237177962">
    <w:abstractNumId w:val="43"/>
  </w:num>
  <w:num w:numId="43" w16cid:durableId="894391487">
    <w:abstractNumId w:val="21"/>
  </w:num>
  <w:num w:numId="44" w16cid:durableId="1167938803">
    <w:abstractNumId w:val="5"/>
  </w:num>
  <w:num w:numId="45" w16cid:durableId="1375278209">
    <w:abstractNumId w:val="3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1422"/>
    <w:rsid w:val="00002825"/>
    <w:rsid w:val="00002BC7"/>
    <w:rsid w:val="00002EFF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5D6A"/>
    <w:rsid w:val="00097100"/>
    <w:rsid w:val="000A023C"/>
    <w:rsid w:val="000B39DC"/>
    <w:rsid w:val="000B4625"/>
    <w:rsid w:val="000B7615"/>
    <w:rsid w:val="000B788D"/>
    <w:rsid w:val="000C2467"/>
    <w:rsid w:val="000C42F6"/>
    <w:rsid w:val="000C46E9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403C"/>
    <w:rsid w:val="000D4F04"/>
    <w:rsid w:val="000D7DB0"/>
    <w:rsid w:val="000E0C0D"/>
    <w:rsid w:val="000E197E"/>
    <w:rsid w:val="000E5181"/>
    <w:rsid w:val="000E5622"/>
    <w:rsid w:val="000E5C9C"/>
    <w:rsid w:val="000E5F1C"/>
    <w:rsid w:val="000F0712"/>
    <w:rsid w:val="000F3370"/>
    <w:rsid w:val="000F3A09"/>
    <w:rsid w:val="000F4183"/>
    <w:rsid w:val="000F50FF"/>
    <w:rsid w:val="000F73FD"/>
    <w:rsid w:val="000F7AB8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698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374"/>
    <w:rsid w:val="001635C6"/>
    <w:rsid w:val="0016423D"/>
    <w:rsid w:val="001647D0"/>
    <w:rsid w:val="00164BD3"/>
    <w:rsid w:val="00164D4C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0A82"/>
    <w:rsid w:val="00192F56"/>
    <w:rsid w:val="00195408"/>
    <w:rsid w:val="00195F52"/>
    <w:rsid w:val="0019679D"/>
    <w:rsid w:val="00196AD6"/>
    <w:rsid w:val="001A55B2"/>
    <w:rsid w:val="001A666E"/>
    <w:rsid w:val="001A760D"/>
    <w:rsid w:val="001B00F7"/>
    <w:rsid w:val="001B0AEA"/>
    <w:rsid w:val="001B2193"/>
    <w:rsid w:val="001B6020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61E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08DA"/>
    <w:rsid w:val="0023161A"/>
    <w:rsid w:val="00233752"/>
    <w:rsid w:val="0023493F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464FC"/>
    <w:rsid w:val="002514FF"/>
    <w:rsid w:val="0025174C"/>
    <w:rsid w:val="00253294"/>
    <w:rsid w:val="002549CA"/>
    <w:rsid w:val="002600B8"/>
    <w:rsid w:val="00260899"/>
    <w:rsid w:val="00261F35"/>
    <w:rsid w:val="0026475F"/>
    <w:rsid w:val="00265D75"/>
    <w:rsid w:val="002662AF"/>
    <w:rsid w:val="002719DD"/>
    <w:rsid w:val="002721A2"/>
    <w:rsid w:val="00272586"/>
    <w:rsid w:val="00273BBC"/>
    <w:rsid w:val="00274D14"/>
    <w:rsid w:val="00275699"/>
    <w:rsid w:val="002775D3"/>
    <w:rsid w:val="00277A4D"/>
    <w:rsid w:val="00277D12"/>
    <w:rsid w:val="00280119"/>
    <w:rsid w:val="00280A15"/>
    <w:rsid w:val="002815D2"/>
    <w:rsid w:val="00282160"/>
    <w:rsid w:val="00283323"/>
    <w:rsid w:val="002833A3"/>
    <w:rsid w:val="00283F9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6AA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40E"/>
    <w:rsid w:val="002C2CB4"/>
    <w:rsid w:val="002C33C5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2F64"/>
    <w:rsid w:val="002F37FC"/>
    <w:rsid w:val="002F4328"/>
    <w:rsid w:val="002F56B4"/>
    <w:rsid w:val="002F67D2"/>
    <w:rsid w:val="002F7AA9"/>
    <w:rsid w:val="002F7B53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25D9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7B1"/>
    <w:rsid w:val="00394C09"/>
    <w:rsid w:val="00394E58"/>
    <w:rsid w:val="00395B09"/>
    <w:rsid w:val="00396D62"/>
    <w:rsid w:val="0039767B"/>
    <w:rsid w:val="003979EF"/>
    <w:rsid w:val="003A0B53"/>
    <w:rsid w:val="003A1060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4E8"/>
    <w:rsid w:val="003C7BEF"/>
    <w:rsid w:val="003D004B"/>
    <w:rsid w:val="003D0460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0706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65F4"/>
    <w:rsid w:val="00407A54"/>
    <w:rsid w:val="0041019C"/>
    <w:rsid w:val="00410A31"/>
    <w:rsid w:val="00410B57"/>
    <w:rsid w:val="00410E08"/>
    <w:rsid w:val="00410FE2"/>
    <w:rsid w:val="004114CE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58"/>
    <w:rsid w:val="00442FB5"/>
    <w:rsid w:val="00443E83"/>
    <w:rsid w:val="00444636"/>
    <w:rsid w:val="00444D86"/>
    <w:rsid w:val="004452A0"/>
    <w:rsid w:val="00446F0A"/>
    <w:rsid w:val="00450260"/>
    <w:rsid w:val="00454B51"/>
    <w:rsid w:val="004553E5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0FA"/>
    <w:rsid w:val="00474102"/>
    <w:rsid w:val="004752C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3A5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1D3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5783"/>
    <w:rsid w:val="004C6830"/>
    <w:rsid w:val="004C7533"/>
    <w:rsid w:val="004C7678"/>
    <w:rsid w:val="004D10CA"/>
    <w:rsid w:val="004D110A"/>
    <w:rsid w:val="004D1510"/>
    <w:rsid w:val="004D6EAA"/>
    <w:rsid w:val="004E010E"/>
    <w:rsid w:val="004E08D1"/>
    <w:rsid w:val="004E2B60"/>
    <w:rsid w:val="004E3205"/>
    <w:rsid w:val="004E4E24"/>
    <w:rsid w:val="004E57EA"/>
    <w:rsid w:val="004E6A69"/>
    <w:rsid w:val="004F00F7"/>
    <w:rsid w:val="004F2367"/>
    <w:rsid w:val="004F2C76"/>
    <w:rsid w:val="004F2D09"/>
    <w:rsid w:val="004F31B6"/>
    <w:rsid w:val="004F39E9"/>
    <w:rsid w:val="004F5343"/>
    <w:rsid w:val="004F6629"/>
    <w:rsid w:val="004F68A4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1B7C"/>
    <w:rsid w:val="005125B5"/>
    <w:rsid w:val="005157C8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595B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70F9"/>
    <w:rsid w:val="005843FA"/>
    <w:rsid w:val="00585061"/>
    <w:rsid w:val="00586A6C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124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1625"/>
    <w:rsid w:val="005F258D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598C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71C9"/>
    <w:rsid w:val="006479FF"/>
    <w:rsid w:val="0065033A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3E66"/>
    <w:rsid w:val="00684578"/>
    <w:rsid w:val="00684608"/>
    <w:rsid w:val="0068518B"/>
    <w:rsid w:val="0068697D"/>
    <w:rsid w:val="00686B02"/>
    <w:rsid w:val="00686F40"/>
    <w:rsid w:val="00690815"/>
    <w:rsid w:val="00690E37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539F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1587"/>
    <w:rsid w:val="006F2913"/>
    <w:rsid w:val="006F2D54"/>
    <w:rsid w:val="006F3575"/>
    <w:rsid w:val="006F4E10"/>
    <w:rsid w:val="00700BBB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0593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3A43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AB7"/>
    <w:rsid w:val="007B4D05"/>
    <w:rsid w:val="007B512A"/>
    <w:rsid w:val="007B617F"/>
    <w:rsid w:val="007B6A4F"/>
    <w:rsid w:val="007C003D"/>
    <w:rsid w:val="007C0709"/>
    <w:rsid w:val="007C14E0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10D"/>
    <w:rsid w:val="007D1613"/>
    <w:rsid w:val="007D3B68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174D"/>
    <w:rsid w:val="00812785"/>
    <w:rsid w:val="00813D0F"/>
    <w:rsid w:val="0081518B"/>
    <w:rsid w:val="0081618A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1AD2"/>
    <w:rsid w:val="008623DF"/>
    <w:rsid w:val="00863281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500"/>
    <w:rsid w:val="008A6F16"/>
    <w:rsid w:val="008A71C8"/>
    <w:rsid w:val="008A7EFD"/>
    <w:rsid w:val="008B0DE6"/>
    <w:rsid w:val="008B1701"/>
    <w:rsid w:val="008B1ADD"/>
    <w:rsid w:val="008B2864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1F8C"/>
    <w:rsid w:val="008D4235"/>
    <w:rsid w:val="008D4A54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D72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1A0A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887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D95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587F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2119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E79E7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4CB5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0D36"/>
    <w:rsid w:val="00A21218"/>
    <w:rsid w:val="00A26768"/>
    <w:rsid w:val="00A307D5"/>
    <w:rsid w:val="00A30A1A"/>
    <w:rsid w:val="00A314DA"/>
    <w:rsid w:val="00A363D3"/>
    <w:rsid w:val="00A368EC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975F6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5DE"/>
    <w:rsid w:val="00AD691D"/>
    <w:rsid w:val="00AD74C4"/>
    <w:rsid w:val="00AD7BFB"/>
    <w:rsid w:val="00AE008C"/>
    <w:rsid w:val="00AE18F7"/>
    <w:rsid w:val="00AE1F1D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AE9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4745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37CC3"/>
    <w:rsid w:val="00B404C9"/>
    <w:rsid w:val="00B40918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5AE1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780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60A"/>
    <w:rsid w:val="00BE1D47"/>
    <w:rsid w:val="00BE2194"/>
    <w:rsid w:val="00BE2F32"/>
    <w:rsid w:val="00BE34EC"/>
    <w:rsid w:val="00BE49E1"/>
    <w:rsid w:val="00BE5B66"/>
    <w:rsid w:val="00BF0769"/>
    <w:rsid w:val="00BF0C8D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3B0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7EA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06"/>
    <w:rsid w:val="00C606BF"/>
    <w:rsid w:val="00C60E10"/>
    <w:rsid w:val="00C611CD"/>
    <w:rsid w:val="00C6120F"/>
    <w:rsid w:val="00C615A5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806"/>
    <w:rsid w:val="00C73E47"/>
    <w:rsid w:val="00C7438E"/>
    <w:rsid w:val="00C74D86"/>
    <w:rsid w:val="00C75245"/>
    <w:rsid w:val="00C768DF"/>
    <w:rsid w:val="00C76A4D"/>
    <w:rsid w:val="00C77951"/>
    <w:rsid w:val="00C809C8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13FC"/>
    <w:rsid w:val="00C91542"/>
    <w:rsid w:val="00C9322B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F25"/>
    <w:rsid w:val="00CB53D2"/>
    <w:rsid w:val="00CB5617"/>
    <w:rsid w:val="00CB5B73"/>
    <w:rsid w:val="00CB7F2B"/>
    <w:rsid w:val="00CC172B"/>
    <w:rsid w:val="00CC19E1"/>
    <w:rsid w:val="00CC1F82"/>
    <w:rsid w:val="00CC2C30"/>
    <w:rsid w:val="00CC53EF"/>
    <w:rsid w:val="00CC611D"/>
    <w:rsid w:val="00CC7991"/>
    <w:rsid w:val="00CD135D"/>
    <w:rsid w:val="00CD1A42"/>
    <w:rsid w:val="00CD1B5E"/>
    <w:rsid w:val="00CD3113"/>
    <w:rsid w:val="00CD3F97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DA7"/>
    <w:rsid w:val="00D350FE"/>
    <w:rsid w:val="00D366A8"/>
    <w:rsid w:val="00D36A50"/>
    <w:rsid w:val="00D40693"/>
    <w:rsid w:val="00D415E3"/>
    <w:rsid w:val="00D418B5"/>
    <w:rsid w:val="00D42FB2"/>
    <w:rsid w:val="00D43803"/>
    <w:rsid w:val="00D444E5"/>
    <w:rsid w:val="00D44B01"/>
    <w:rsid w:val="00D466CF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0EA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97C"/>
    <w:rsid w:val="00DA677B"/>
    <w:rsid w:val="00DA7221"/>
    <w:rsid w:val="00DB06FC"/>
    <w:rsid w:val="00DB09A7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014E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0F11"/>
    <w:rsid w:val="00E12756"/>
    <w:rsid w:val="00E13424"/>
    <w:rsid w:val="00E13A7C"/>
    <w:rsid w:val="00E155B4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12B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A7CCD"/>
    <w:rsid w:val="00EB0738"/>
    <w:rsid w:val="00EB258E"/>
    <w:rsid w:val="00EB2B62"/>
    <w:rsid w:val="00EB2CDA"/>
    <w:rsid w:val="00EB4726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464C"/>
    <w:rsid w:val="00EF6E5B"/>
    <w:rsid w:val="00F007F9"/>
    <w:rsid w:val="00F014ED"/>
    <w:rsid w:val="00F02AF2"/>
    <w:rsid w:val="00F02D6D"/>
    <w:rsid w:val="00F05307"/>
    <w:rsid w:val="00F05FEE"/>
    <w:rsid w:val="00F104AC"/>
    <w:rsid w:val="00F10A8C"/>
    <w:rsid w:val="00F10C71"/>
    <w:rsid w:val="00F11672"/>
    <w:rsid w:val="00F11D13"/>
    <w:rsid w:val="00F124CA"/>
    <w:rsid w:val="00F12A72"/>
    <w:rsid w:val="00F14B54"/>
    <w:rsid w:val="00F154C3"/>
    <w:rsid w:val="00F15E25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67C8"/>
    <w:rsid w:val="00F77639"/>
    <w:rsid w:val="00F81937"/>
    <w:rsid w:val="00F82889"/>
    <w:rsid w:val="00F83026"/>
    <w:rsid w:val="00F83935"/>
    <w:rsid w:val="00F83D62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3BE1"/>
    <w:rsid w:val="00FA6251"/>
    <w:rsid w:val="00FA634F"/>
    <w:rsid w:val="00FA66F0"/>
    <w:rsid w:val="00FA7327"/>
    <w:rsid w:val="00FB074D"/>
    <w:rsid w:val="00FB1532"/>
    <w:rsid w:val="00FB1BAD"/>
    <w:rsid w:val="00FB28EE"/>
    <w:rsid w:val="00FB3A45"/>
    <w:rsid w:val="00FB5F72"/>
    <w:rsid w:val="00FB7022"/>
    <w:rsid w:val="00FC08C3"/>
    <w:rsid w:val="00FC18FA"/>
    <w:rsid w:val="00FC219E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2C33C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wmi-callto">
    <w:name w:val="wmi-callto"/>
    <w:basedOn w:val="a0"/>
    <w:rsid w:val="00545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5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6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07EC4-D613-4894-9186-35E823ABB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1363</Words>
  <Characters>7772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9117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2023-11-20T11:44:00Z</cp:lastPrinted>
  <dcterms:created xsi:type="dcterms:W3CDTF">2026-06-02T07:47:00Z</dcterms:created>
  <dcterms:modified xsi:type="dcterms:W3CDTF">2026-06-02T07:48:00Z</dcterms:modified>
</cp:coreProperties>
</file>