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E4ADA" w14:textId="2F1891C3" w:rsidR="003952B4" w:rsidRPr="00976898" w:rsidRDefault="003952B4" w:rsidP="00976898">
      <w:pPr>
        <w:spacing w:line="216" w:lineRule="auto"/>
        <w:jc w:val="right"/>
      </w:pPr>
      <w:r w:rsidRPr="00976898">
        <w:t xml:space="preserve">Приложение </w:t>
      </w:r>
      <w:r w:rsidR="007527EE">
        <w:t xml:space="preserve">№ </w:t>
      </w:r>
      <w:r w:rsidRPr="00976898">
        <w:t>1</w:t>
      </w:r>
    </w:p>
    <w:p w14:paraId="1D7A6996" w14:textId="77777777" w:rsidR="003952B4" w:rsidRPr="00976898" w:rsidRDefault="003952B4" w:rsidP="009768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B12283A" w14:textId="4F480413" w:rsidR="003952B4" w:rsidRPr="007645F7" w:rsidRDefault="003952B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976898">
        <w:rPr>
          <w:rFonts w:eastAsia="Times New Roman"/>
          <w:b/>
          <w:bCs/>
          <w:color w:val="000000" w:themeColor="text1"/>
        </w:rPr>
        <w:t>ПЕРЕЧЕНЬ</w:t>
      </w:r>
      <w:r w:rsidRPr="00976898">
        <w:rPr>
          <w:rFonts w:eastAsia="Times New Roman"/>
          <w:b/>
          <w:bCs/>
          <w:color w:val="000000" w:themeColor="text1"/>
        </w:rPr>
        <w:br/>
      </w:r>
      <w:r w:rsidRPr="007645F7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7645F7">
        <w:rPr>
          <w:rFonts w:eastAsia="Times New Roman"/>
          <w:b/>
          <w:bCs/>
          <w:color w:val="000000" w:themeColor="text1"/>
        </w:rPr>
        <w:br/>
      </w:r>
    </w:p>
    <w:p w14:paraId="482A4285" w14:textId="46B66B05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7645F7">
        <w:rPr>
          <w:rFonts w:eastAsia="Times New Roman"/>
          <w:color w:val="000000" w:themeColor="text1"/>
        </w:rPr>
        <w:t>Документы для прохождения тестирования на федеральном портале</w:t>
      </w:r>
      <w:r w:rsidR="003D734B" w:rsidRPr="007645F7">
        <w:rPr>
          <w:rFonts w:eastAsia="Times New Roman"/>
          <w:color w:val="000000" w:themeColor="text1"/>
        </w:rPr>
        <w:t xml:space="preserve"> (для специалиста по охране труда)</w:t>
      </w:r>
    </w:p>
    <w:p w14:paraId="6CFDD0ED" w14:textId="77777777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B25EC86" w14:textId="0EBFFDA3" w:rsidR="002B68E4" w:rsidRDefault="002B68E4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4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Ответы на типовые тесты по проверке знания требований охраны труда (2500 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вопросов),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опубликованных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Минтрудом России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1026CE" w14:textId="77777777" w:rsid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39502B27" w14:textId="63087FFF" w:rsidR="002B68E4" w:rsidRDefault="002B68E4" w:rsidP="002B68E4">
      <w:pPr>
        <w:spacing w:line="216" w:lineRule="auto"/>
        <w:jc w:val="center"/>
        <w:rPr>
          <w:color w:val="000000" w:themeColor="text1"/>
        </w:rPr>
      </w:pPr>
      <w:r>
        <w:rPr>
          <w:color w:val="000000" w:themeColor="text1"/>
        </w:rPr>
        <w:t>Внутренние документы учреждения</w:t>
      </w:r>
    </w:p>
    <w:p w14:paraId="7C5926DE" w14:textId="77777777" w:rsidR="002B68E4" w:rsidRP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0E80DCD0" w14:textId="76A821CF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вводного инструктажа, актуализированная с учетом требований нового Порядка обучения.</w:t>
      </w:r>
    </w:p>
    <w:p w14:paraId="73F8BFD5" w14:textId="3DE48302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должностей и профессий работников </w:t>
      </w:r>
      <w:r w:rsidR="00EF2DA4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 учреждений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, освобожденных от первичного инструктажа.</w:t>
      </w:r>
    </w:p>
    <w:p w14:paraId="0FB68677" w14:textId="4C8DB8D6" w:rsidR="003952B4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оснований для проведения внепланового инструктажа по решению работодателя</w:t>
      </w:r>
      <w:r w:rsidR="003952B4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3F6916" w14:textId="7799F4FD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Объем мероприятий и требований охраны труда и сроки проведения внепланового инструктажа.</w:t>
      </w:r>
    </w:p>
    <w:p w14:paraId="77489065" w14:textId="1934B8E0" w:rsid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оснований для проведения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охране труда.</w:t>
      </w:r>
    </w:p>
    <w:p w14:paraId="6858796E" w14:textId="49C074AB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 требований охраны труда 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FD0AA2" w14:textId="2B903C6C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(объем мероприятий) стажировки на рабочем месте.</w:t>
      </w:r>
    </w:p>
    <w:p w14:paraId="576AC32A" w14:textId="3414BF52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 работников, назначенных ответственными за организацию и проведение стажировки на рабочем месте.</w:t>
      </w:r>
    </w:p>
    <w:p w14:paraId="3E66438C" w14:textId="3970AED3" w:rsidR="00C60395" w:rsidRP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395">
        <w:rPr>
          <w:rFonts w:ascii="Times New Roman" w:hAnsi="Times New Roman" w:cs="Times New Roman"/>
          <w:color w:val="000000"/>
          <w:sz w:val="24"/>
          <w:szCs w:val="24"/>
        </w:rPr>
        <w:t>Перечень профессий и должностей работников, которым необходимо пройти стажировку на рабочем месте.</w:t>
      </w:r>
    </w:p>
    <w:p w14:paraId="1AFC7C71" w14:textId="464A6A80" w:rsidR="00B208DE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порядку проведения стажировки на рабочем месте, к работникам, ответственным за организацию и проведение стажировки на рабочем месте, а также к продолжительности и месту проведения стажировки.</w:t>
      </w:r>
    </w:p>
    <w:p w14:paraId="7A7C405A" w14:textId="60EDAEB4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Программа периодических тренировок и (или) учений для отдельных видов работ.</w:t>
      </w:r>
    </w:p>
    <w:p w14:paraId="19540855" w14:textId="4B296345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лиц, подлежащих обучению</w:t>
      </w:r>
      <w:r w:rsidR="00694CF0" w:rsidRPr="00DF7303">
        <w:rPr>
          <w:rFonts w:ascii="Times New Roman" w:hAnsi="Times New Roman" w:cs="Times New Roman"/>
          <w:sz w:val="24"/>
          <w:szCs w:val="24"/>
        </w:rPr>
        <w:t xml:space="preserve"> требованиям охраны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37258AC6" w14:textId="242A186D" w:rsidR="00B208DE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Форма протокола проверки знания требований охраны труда после проведения инструктажа по охране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73AA8999" w14:textId="2E74CDCF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работников учреждения требованиям охраны труда».</w:t>
      </w:r>
    </w:p>
    <w:p w14:paraId="0F67DBFE" w14:textId="6FF1AD3B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 w:rsidRPr="00DF7303">
        <w:rPr>
          <w:rFonts w:ascii="Times New Roman" w:hAnsi="Times New Roman" w:cs="Times New Roman"/>
          <w:sz w:val="24"/>
          <w:szCs w:val="24"/>
        </w:rPr>
        <w:t>О направлении на обучение требованиям охраны труда» (на обучение в обучающую организацию).</w:t>
      </w:r>
    </w:p>
    <w:p w14:paraId="5208460E" w14:textId="3B57A4F7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по оказанию первой помощи пострадавшим».</w:t>
      </w:r>
    </w:p>
    <w:p w14:paraId="31F7606F" w14:textId="77777777" w:rsidR="007527EE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Должностная инструкция специалиста по охране труда.</w:t>
      </w:r>
    </w:p>
    <w:p w14:paraId="306CFC2E" w14:textId="1F6102AB" w:rsidR="00210F4A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Презентация по программе «А» с основными вопросами, рассматриваемыми во время обучения</w:t>
      </w:r>
      <w:r w:rsidR="00210F4A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2A06BC2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F4A2F0D" w14:textId="06500D69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Система управления охраной труда (СУОТ)</w:t>
      </w:r>
    </w:p>
    <w:p w14:paraId="74725A62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27060601" w14:textId="5E096E7B" w:rsidR="00210F4A" w:rsidRPr="00A65C84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системе управления охраной труда</w:t>
      </w:r>
      <w:r w:rsidR="00EA0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(СУОТ)</w:t>
      </w:r>
      <w:r w:rsidR="00C6651B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755081" w14:textId="55051D6A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 координации деятельности и организации безопасного производства работ субподрядных организаций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5E45CA9" w14:textId="1CFC3035" w:rsidR="006421AA" w:rsidRPr="00EA0FCB" w:rsidRDefault="00EA0FCB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</w:t>
      </w:r>
      <w:r w:rsidR="006421AA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FCB">
        <w:rPr>
          <w:rFonts w:ascii="Times New Roman" w:hAnsi="Times New Roman" w:cs="Times New Roman"/>
          <w:sz w:val="24"/>
          <w:szCs w:val="24"/>
        </w:rPr>
        <w:t>учета микроповреждений (микротравм) работников</w:t>
      </w:r>
      <w:r w:rsidR="00C6651B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CA52C4B" w14:textId="622D010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Журнал учета микроповреждений (микротравм) работников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A37B75" w14:textId="50B9E12F" w:rsidR="006421AA" w:rsidRPr="00DF7303" w:rsidRDefault="007E1CD0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CF0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>
        <w:rPr>
          <w:rFonts w:ascii="Times New Roman" w:hAnsi="Times New Roman" w:cs="Times New Roman"/>
          <w:bCs/>
          <w:sz w:val="24"/>
          <w:szCs w:val="24"/>
        </w:rPr>
        <w:t>Об организации и проведении инструктажа по электробезопасности</w:t>
      </w:r>
      <w:r w:rsidRPr="00694CF0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794ACB7" w14:textId="22BA2A4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План мероприятий по улучшению условий </w:t>
      </w:r>
      <w:r w:rsidR="00EA0FCB" w:rsidRPr="00DF7303">
        <w:rPr>
          <w:rFonts w:ascii="Times New Roman" w:eastAsia="Times New Roman" w:hAnsi="Times New Roman" w:cs="Times New Roman"/>
          <w:sz w:val="24"/>
          <w:szCs w:val="24"/>
        </w:rPr>
        <w:t xml:space="preserve">и охраны </w:t>
      </w:r>
      <w:r w:rsidRPr="00DF7303">
        <w:rPr>
          <w:rFonts w:ascii="Times New Roman" w:eastAsia="Times New Roman" w:hAnsi="Times New Roman" w:cs="Times New Roman"/>
          <w:sz w:val="24"/>
          <w:szCs w:val="24"/>
        </w:rPr>
        <w:t>труда на год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E98025" w14:textId="41E12BC0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Перечень документов, запрашиваемых ГИТ при проведении проверки после несчастного случая.</w:t>
      </w:r>
    </w:p>
    <w:p w14:paraId="1F01C8D0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341A223A" w14:textId="764EA906" w:rsidR="007527EE" w:rsidRPr="00DF7303" w:rsidRDefault="007527EE" w:rsidP="007527EE">
      <w:pPr>
        <w:spacing w:line="216" w:lineRule="auto"/>
        <w:ind w:right="-1"/>
        <w:jc w:val="center"/>
        <w:rPr>
          <w:rFonts w:eastAsia="Times New Roman"/>
        </w:rPr>
      </w:pPr>
      <w:r w:rsidRPr="00DF7303">
        <w:rPr>
          <w:rFonts w:eastAsia="Times New Roman"/>
        </w:rPr>
        <w:t>Профессиональные риски</w:t>
      </w:r>
    </w:p>
    <w:p w14:paraId="32889993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55CBAF96" w14:textId="021BE623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Положение об управлении профессиональными рисками.</w:t>
      </w:r>
    </w:p>
    <w:p w14:paraId="1548594A" w14:textId="478D3396" w:rsidR="00095696" w:rsidRPr="00DF7303" w:rsidRDefault="0009569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lastRenderedPageBreak/>
        <w:t>План управления профессиональными рисками в образовательном учреждении.</w:t>
      </w:r>
    </w:p>
    <w:p w14:paraId="3E3B8447" w14:textId="500A03E5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опасностей</w:t>
      </w:r>
      <w:r w:rsidR="00DC4672" w:rsidRPr="00DF7303">
        <w:rPr>
          <w:rFonts w:ascii="Times New Roman" w:hAnsi="Times New Roman" w:cs="Times New Roman"/>
          <w:sz w:val="24"/>
          <w:szCs w:val="24"/>
        </w:rPr>
        <w:t xml:space="preserve"> (профессиональных рисков)</w:t>
      </w:r>
      <w:r w:rsidRPr="00DF7303">
        <w:rPr>
          <w:rFonts w:ascii="Times New Roman" w:hAnsi="Times New Roman" w:cs="Times New Roman"/>
          <w:sz w:val="24"/>
          <w:szCs w:val="24"/>
        </w:rPr>
        <w:t xml:space="preserve"> </w:t>
      </w:r>
      <w:r w:rsidR="00095696" w:rsidRPr="00DF7303">
        <w:rPr>
          <w:rFonts w:ascii="Times New Roman" w:hAnsi="Times New Roman" w:cs="Times New Roman"/>
          <w:sz w:val="24"/>
          <w:szCs w:val="24"/>
        </w:rPr>
        <w:t>в образовательном учреждении</w:t>
      </w:r>
      <w:r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AD7C770" w14:textId="77777777" w:rsidR="007527EE" w:rsidRPr="00DF7303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Карта оценки уровня профессиональных рисков.</w:t>
      </w:r>
    </w:p>
    <w:p w14:paraId="66627A88" w14:textId="722D1117" w:rsidR="007527EE" w:rsidRPr="00DF7303" w:rsidRDefault="00D445E2" w:rsidP="00D445E2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Презентация по программе «Б» «Методы и приемы выполнения работ, связанных с опасностью поражения электрическим током. Снижение механических опасностей: падение с высоты, </w:t>
      </w:r>
      <w:proofErr w:type="spellStart"/>
      <w:r w:rsidRPr="00DF7303">
        <w:rPr>
          <w:rFonts w:ascii="Times New Roman" w:eastAsia="Times New Roman" w:hAnsi="Times New Roman" w:cs="Times New Roman"/>
          <w:sz w:val="24"/>
          <w:szCs w:val="24"/>
        </w:rPr>
        <w:t>подскальзывание</w:t>
      </w:r>
      <w:proofErr w:type="spellEnd"/>
      <w:r w:rsidRPr="00DF7303">
        <w:rPr>
          <w:rFonts w:ascii="Times New Roman" w:eastAsia="Times New Roman" w:hAnsi="Times New Roman" w:cs="Times New Roman"/>
          <w:sz w:val="24"/>
          <w:szCs w:val="24"/>
        </w:rPr>
        <w:t>, поднятие тяжестей».</w:t>
      </w:r>
    </w:p>
    <w:p w14:paraId="0997E599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090C3F3" w14:textId="5B5DE81C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Инструкции по охране труда</w:t>
      </w:r>
    </w:p>
    <w:p w14:paraId="173F8726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47B3118" w14:textId="30401363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профессий и видов работ, на которые должны быть разработаны инструкции по охране труда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E898131" w14:textId="5D75930D" w:rsidR="00B208DE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5C08DF">
        <w:rPr>
          <w:rFonts w:ascii="Times New Roman" w:hAnsi="Times New Roman" w:cs="Times New Roman"/>
          <w:color w:val="000000" w:themeColor="text1"/>
          <w:sz w:val="24"/>
          <w:szCs w:val="24"/>
        </w:rPr>
        <w:t>учителя</w:t>
      </w:r>
      <w:r w:rsidR="00FB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разрезе нескольких учебных предметов)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BD3C03" w14:textId="224E7F09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воспитателя</w:t>
      </w:r>
      <w:r w:rsidR="007527EE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ДОУ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0698C2" w14:textId="02974EFD" w:rsidR="007527EE" w:rsidRPr="00DF7303" w:rsidRDefault="007527E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преподавателя ДШИ.</w:t>
      </w:r>
    </w:p>
    <w:p w14:paraId="02E7377A" w14:textId="7A347E9F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тренера-преподавателя</w:t>
      </w:r>
      <w:r w:rsidR="00FB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СШ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134FD2" w14:textId="75C227A0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Pr="00DF7303">
        <w:rPr>
          <w:rFonts w:ascii="Times New Roman" w:hAnsi="Times New Roman" w:cs="Times New Roman"/>
          <w:sz w:val="24"/>
          <w:szCs w:val="24"/>
        </w:rPr>
        <w:t>библиотекаря.</w:t>
      </w:r>
    </w:p>
    <w:p w14:paraId="0B5A367D" w14:textId="516BFED3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гардеробщика.</w:t>
      </w:r>
    </w:p>
    <w:p w14:paraId="5D3228FB" w14:textId="2290E323" w:rsidR="00FB119E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</w:t>
      </w:r>
      <w:r w:rsidR="00724F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D60E3D" w14:textId="60E05462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руководителя</w:t>
      </w:r>
      <w:r w:rsidR="00724F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образовательного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DAB8A9" w14:textId="30C473D7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заместителя руководителя.</w:t>
      </w:r>
    </w:p>
    <w:p w14:paraId="4A8C3579" w14:textId="0B62AF9B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контрактного управляющего.</w:t>
      </w:r>
    </w:p>
    <w:p w14:paraId="2850F97D" w14:textId="0236F2D7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концертмейстера.</w:t>
      </w:r>
    </w:p>
    <w:p w14:paraId="7E6A063A" w14:textId="699E3F80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настройщика.</w:t>
      </w:r>
    </w:p>
    <w:p w14:paraId="7E7AA30D" w14:textId="5AFF829E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программиста.</w:t>
      </w:r>
    </w:p>
    <w:p w14:paraId="5BC944CC" w14:textId="77777777" w:rsidR="00FB119E" w:rsidRPr="00DF7303" w:rsidRDefault="00FB119E" w:rsidP="00FB119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 здания.</w:t>
      </w:r>
    </w:p>
    <w:p w14:paraId="79F5D08F" w14:textId="0A9837F8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секретаря руководителя.</w:t>
      </w:r>
    </w:p>
    <w:p w14:paraId="1E93A60F" w14:textId="607CB1B6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слесаря-сантехника.</w:t>
      </w:r>
    </w:p>
    <w:p w14:paraId="50B2D97B" w14:textId="604AEDCD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слесаря-электрика.</w:t>
      </w:r>
    </w:p>
    <w:p w14:paraId="3EFCEB64" w14:textId="3591CBC2" w:rsidR="007C4F42" w:rsidRPr="00DF7303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 w:rsidR="007C4F42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специалиста по кадрам.</w:t>
      </w:r>
    </w:p>
    <w:p w14:paraId="0B07258A" w14:textId="7538DCBE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630FA028" w14:textId="76035722" w:rsidR="006421AA" w:rsidRPr="00DF7303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EA0FCB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уборщика служебных помещений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8E287C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15E846C" w14:textId="275E6561" w:rsidR="007527EE" w:rsidRDefault="007527EE" w:rsidP="007527EE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 xml:space="preserve">Документы для регистрации в реестре </w:t>
      </w:r>
      <w:r w:rsidRPr="00F51AE5">
        <w:rPr>
          <w:rFonts w:eastAsia="Times New Roman"/>
          <w:color w:val="000000" w:themeColor="text1"/>
        </w:rPr>
        <w:t>индивидуальных предпринимателей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и юридических лиц, осуществляющих деятельность по обучению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своих работников вопросам охраны труда</w:t>
      </w:r>
    </w:p>
    <w:p w14:paraId="5BC3A641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8745709" w14:textId="12743CA7" w:rsidR="007D04B6" w:rsidRPr="00EF2DA4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CBA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обучения «Б» для работников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отнесенных к категории специалисты, и работников рабочих профессий (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проведения 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обучени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силами работодателя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после </w:t>
      </w:r>
      <w:r w:rsidR="007C4F42" w:rsidRP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включения учреждения в Реестр индивидуальных предпринимателей и юридических лиц, осуществляющих деятельность по обучению своих работников вопросам охраны труда</w:t>
      </w:r>
      <w:r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3295BA29" w14:textId="718F8E44" w:rsidR="00EF2DA4" w:rsidRPr="00EF2DA4" w:rsidRDefault="00EF2DA4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Материалы проверки знания требований охраны труда по программе «Б».</w:t>
      </w:r>
    </w:p>
    <w:p w14:paraId="6740BF22" w14:textId="39F165D3" w:rsidR="006A5F1C" w:rsidRDefault="006A5F1C" w:rsidP="006A5F1C">
      <w:pPr>
        <w:spacing w:line="216" w:lineRule="auto"/>
        <w:ind w:right="-1"/>
        <w:jc w:val="both"/>
      </w:pPr>
    </w:p>
    <w:p w14:paraId="7CDC2DC2" w14:textId="77777777" w:rsidR="006A5F1C" w:rsidRPr="006A5F1C" w:rsidRDefault="006A5F1C" w:rsidP="006A5F1C">
      <w:pPr>
        <w:spacing w:line="216" w:lineRule="auto"/>
        <w:ind w:right="-1"/>
        <w:jc w:val="both"/>
      </w:pPr>
    </w:p>
    <w:p w14:paraId="778FCF7F" w14:textId="41A819F7" w:rsidR="003952B4" w:rsidRPr="00DC4672" w:rsidRDefault="003952B4" w:rsidP="003952B4">
      <w:pPr>
        <w:spacing w:line="216" w:lineRule="auto"/>
        <w:ind w:right="-1"/>
        <w:jc w:val="center"/>
        <w:rPr>
          <w:b/>
          <w:bCs/>
        </w:rPr>
      </w:pPr>
      <w:r w:rsidRPr="00FC4A16">
        <w:rPr>
          <w:b/>
          <w:color w:val="000000" w:themeColor="text1"/>
        </w:rPr>
        <w:t>ПЛАН</w:t>
      </w:r>
      <w:r w:rsidR="00C6651B" w:rsidRPr="00FC4A16">
        <w:rPr>
          <w:b/>
          <w:color w:val="000000" w:themeColor="text1"/>
        </w:rPr>
        <w:br/>
      </w:r>
      <w:r w:rsidR="00DC4672" w:rsidRPr="00DC4672">
        <w:rPr>
          <w:b/>
          <w:bCs/>
        </w:rPr>
        <w:t>лекционных</w:t>
      </w:r>
      <w:r w:rsidR="005C3293" w:rsidRPr="00DC4672">
        <w:rPr>
          <w:b/>
          <w:bCs/>
        </w:rPr>
        <w:t xml:space="preserve"> и практических занятий</w:t>
      </w:r>
    </w:p>
    <w:p w14:paraId="631822C3" w14:textId="36866CD4" w:rsidR="003952B4" w:rsidRDefault="003952B4" w:rsidP="003952B4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3952B4" w:rsidRPr="00CF645B" w14:paraId="70A1BD5F" w14:textId="77777777" w:rsidTr="00842632">
        <w:tc>
          <w:tcPr>
            <w:tcW w:w="4231" w:type="dxa"/>
            <w:gridSpan w:val="2"/>
          </w:tcPr>
          <w:p w14:paraId="2FFA74C6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365E92EB" w14:textId="14BAA712" w:rsidR="003952B4" w:rsidRPr="00CF645B" w:rsidRDefault="007B5D90" w:rsidP="00842632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26 июня</w:t>
            </w:r>
            <w:r w:rsidR="00F251D2">
              <w:rPr>
                <w:rFonts w:eastAsia="Times New Roman"/>
                <w:color w:val="000000"/>
              </w:rPr>
              <w:t xml:space="preserve"> 2026</w:t>
            </w:r>
            <w:r w:rsidR="00FC72FF" w:rsidRPr="00FC72FF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ПТ</w:t>
            </w:r>
            <w:r w:rsidR="00FC72FF" w:rsidRPr="00FC72FF">
              <w:rPr>
                <w:rFonts w:eastAsia="Times New Roman"/>
                <w:color w:val="000000"/>
              </w:rPr>
              <w:t>)</w:t>
            </w:r>
          </w:p>
          <w:p w14:paraId="653703AE" w14:textId="77777777" w:rsidR="003952B4" w:rsidRPr="00CF645B" w:rsidRDefault="003952B4" w:rsidP="00842632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A9520E7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161BE69B" w14:textId="451E9001" w:rsidR="003952B4" w:rsidRPr="00CF645B" w:rsidRDefault="003952B4" w:rsidP="00AF6D7C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7B5D90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7B5D90">
              <w:rPr>
                <w:color w:val="000000" w:themeColor="text1"/>
              </w:rPr>
              <w:t>30</w:t>
            </w:r>
            <w:r w:rsidR="00DF7303">
              <w:rPr>
                <w:color w:val="000000" w:themeColor="text1"/>
              </w:rPr>
              <w:t xml:space="preserve"> </w:t>
            </w:r>
            <w:proofErr w:type="spellStart"/>
            <w:r w:rsidR="00DF7303">
              <w:rPr>
                <w:color w:val="000000" w:themeColor="text1"/>
              </w:rPr>
              <w:t>мск</w:t>
            </w:r>
            <w:proofErr w:type="spellEnd"/>
          </w:p>
        </w:tc>
        <w:tc>
          <w:tcPr>
            <w:tcW w:w="5919" w:type="dxa"/>
          </w:tcPr>
          <w:p w14:paraId="476A93FC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5EBC15EB" w14:textId="2B5A3944" w:rsidR="003952B4" w:rsidRPr="00095696" w:rsidRDefault="00114741" w:rsidP="00842632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3952B4" w:rsidRPr="00CF645B" w14:paraId="1DC960B2" w14:textId="77777777" w:rsidTr="00842632">
        <w:tc>
          <w:tcPr>
            <w:tcW w:w="1504" w:type="dxa"/>
          </w:tcPr>
          <w:p w14:paraId="5EAE4AA7" w14:textId="41CAD98E" w:rsidR="003952B4" w:rsidRPr="00CF645B" w:rsidRDefault="00A05A39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:00-</w:t>
            </w: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</w:p>
        </w:tc>
        <w:tc>
          <w:tcPr>
            <w:tcW w:w="8646" w:type="dxa"/>
            <w:gridSpan w:val="2"/>
          </w:tcPr>
          <w:p w14:paraId="4A4D97E7" w14:textId="4507FF59" w:rsidR="00A65C84" w:rsidRPr="00B479BD" w:rsidRDefault="00A05A39" w:rsidP="00C347A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05A39" w:rsidRPr="00CF645B" w14:paraId="68F33C41" w14:textId="77777777" w:rsidTr="00842632">
        <w:tc>
          <w:tcPr>
            <w:tcW w:w="1504" w:type="dxa"/>
          </w:tcPr>
          <w:p w14:paraId="05F9548D" w14:textId="3B78B150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392AD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EF6DFA8" w14:textId="77777777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Программа «А». Общие вопросы</w:t>
            </w:r>
            <w:r w:rsidRPr="00EE259F">
              <w:rPr>
                <w:b/>
                <w:bCs/>
              </w:rPr>
              <w:t xml:space="preserve"> охраны труда и функционирования системы управления охраной труда</w:t>
            </w:r>
          </w:p>
          <w:p w14:paraId="1FEEF471" w14:textId="77777777" w:rsidR="00A05A39" w:rsidRDefault="00A05A39" w:rsidP="00A05A39">
            <w:pPr>
              <w:spacing w:before="60" w:line="216" w:lineRule="auto"/>
              <w:jc w:val="both"/>
            </w:pPr>
            <w:r>
              <w:t>Программы обучения «А», «Б», «В» по охране труда: характеристика программ, срок освоения, обязательность практических занятий по отдельным программам. Обязательность обучения по охране труда с отрывом от работы.</w:t>
            </w:r>
          </w:p>
          <w:p w14:paraId="2D2466AC" w14:textId="77777777" w:rsidR="00A05A39" w:rsidRDefault="00A05A39" w:rsidP="00A05A39">
            <w:pPr>
              <w:spacing w:before="60" w:line="216" w:lineRule="auto"/>
              <w:jc w:val="both"/>
            </w:pPr>
            <w:r>
              <w:lastRenderedPageBreak/>
              <w:t>Обучение в организации, оказывающей услуги по проведению обучения по охране труда (обучающей организации), необходимого количества работников ОУ требованиям охраны труда. Создание комиссий в ОУ по проверке знания требований охраны труда после прохождения обучения в обучающей организации.</w:t>
            </w:r>
          </w:p>
          <w:p w14:paraId="6883A33B" w14:textId="77777777" w:rsidR="00A05A39" w:rsidRDefault="00A05A39" w:rsidP="00A05A39">
            <w:pPr>
              <w:spacing w:before="60" w:line="216" w:lineRule="auto"/>
              <w:jc w:val="both"/>
            </w:pPr>
            <w:r>
              <w:t>Обучение вновь принятых работников ОУ: прохождение обучения в обучающей организации или силами самого работодателя (при условии включения в реестр). Ситуации, в которых допускается не проводить обучение работников.</w:t>
            </w:r>
          </w:p>
          <w:p w14:paraId="1D1A0AF8" w14:textId="77777777" w:rsidR="00A05A39" w:rsidRDefault="00A05A39" w:rsidP="00A05A39">
            <w:pPr>
              <w:spacing w:before="60" w:line="216" w:lineRule="auto"/>
              <w:jc w:val="both"/>
            </w:pPr>
            <w:r>
              <w:t xml:space="preserve">Порядок утверждения программ обучения. Подача документов в Минтруда России для включения в </w:t>
            </w:r>
            <w:r>
              <w:rPr>
                <w:color w:val="000000" w:themeColor="text1"/>
              </w:rPr>
              <w:t xml:space="preserve">реестр </w:t>
            </w:r>
            <w:r w:rsidRPr="00F51AE5">
              <w:rPr>
                <w:rFonts w:eastAsia="Times New Roman"/>
                <w:color w:val="000000" w:themeColor="text1"/>
              </w:rPr>
              <w:t>индивидуальных предпринимателей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F51AE5">
              <w:rPr>
                <w:rFonts w:eastAsia="Times New Roman"/>
                <w:color w:val="000000" w:themeColor="text1"/>
              </w:rPr>
              <w:t>и юридических лиц, осуществляющих деятельность по обучению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F51AE5">
              <w:rPr>
                <w:rFonts w:eastAsia="Times New Roman"/>
                <w:color w:val="000000" w:themeColor="text1"/>
              </w:rPr>
              <w:t>своих работников вопросам охраны труда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0B237B3A" w14:textId="77777777" w:rsidR="00A05A39" w:rsidRDefault="00A05A39" w:rsidP="00A05A39">
            <w:pPr>
              <w:spacing w:before="60" w:line="216" w:lineRule="auto"/>
              <w:jc w:val="both"/>
            </w:pPr>
            <w:r>
              <w:t>Обучение по оказанию первой помощи пострадавшим: основные организационные изменения и нововведения.</w:t>
            </w:r>
          </w:p>
          <w:p w14:paraId="6B3B1D36" w14:textId="77777777" w:rsidR="00A05A39" w:rsidRPr="007527EE" w:rsidRDefault="00A05A39" w:rsidP="00A05A39">
            <w:pPr>
              <w:spacing w:before="60" w:line="216" w:lineRule="auto"/>
              <w:jc w:val="both"/>
            </w:pPr>
            <w:r>
              <w:t xml:space="preserve">Информация о порядке прохождения тестирования </w:t>
            </w:r>
            <w:r>
              <w:rPr>
                <w:rFonts w:eastAsia="Times New Roman"/>
                <w:color w:val="000000" w:themeColor="text1"/>
              </w:rPr>
              <w:t xml:space="preserve">на федеральном портале </w:t>
            </w:r>
            <w:r w:rsidRPr="00F51AE5">
              <w:rPr>
                <w:rFonts w:eastAsia="Times New Roman"/>
                <w:color w:val="000000" w:themeColor="text1"/>
              </w:rPr>
              <w:t>https://edu.rosmintrud.ru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492D466A" w14:textId="55DC82D9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A65C84">
              <w:rPr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A05A39" w:rsidRPr="00CF645B" w14:paraId="671BAF1A" w14:textId="77777777" w:rsidTr="00842632">
        <w:tc>
          <w:tcPr>
            <w:tcW w:w="1504" w:type="dxa"/>
          </w:tcPr>
          <w:p w14:paraId="518F5618" w14:textId="3AEEF22F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10:20-</w:t>
            </w:r>
            <w:r w:rsidR="00A05A39" w:rsidRPr="00CF645B">
              <w:rPr>
                <w:b/>
                <w:color w:val="000000" w:themeColor="text1"/>
              </w:rPr>
              <w:t>1</w:t>
            </w:r>
            <w:r w:rsidR="00A05A39"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2E6B0DD" w14:textId="77777777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0CC93364" w14:textId="77777777" w:rsidTr="00842632">
        <w:tc>
          <w:tcPr>
            <w:tcW w:w="1504" w:type="dxa"/>
          </w:tcPr>
          <w:p w14:paraId="4FB7CC63" w14:textId="40E26191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="00A05A3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A05A3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3FFD7AB" w14:textId="77777777" w:rsidR="00A05A39" w:rsidRPr="00EF2DA4" w:rsidRDefault="00A05A39" w:rsidP="00A05A39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EF2DA4">
              <w:rPr>
                <w:b/>
                <w:bCs/>
                <w:color w:val="000000"/>
                <w:shd w:val="clear" w:color="auto" w:fill="FFFFFF"/>
              </w:rPr>
              <w:t xml:space="preserve">Программа «Б». </w:t>
            </w:r>
            <w:r>
              <w:rPr>
                <w:b/>
                <w:bCs/>
                <w:color w:val="000000"/>
                <w:shd w:val="clear" w:color="auto" w:fill="FFFFFF"/>
              </w:rPr>
              <w:t>Использование безопасных методов и приемов выполнения работ</w:t>
            </w:r>
          </w:p>
          <w:p w14:paraId="590169CD" w14:textId="77777777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Методы и приемы выполнения работ, связанных с опасностью поражения электрическим током.</w:t>
            </w:r>
          </w:p>
          <w:p w14:paraId="2644BD88" w14:textId="77777777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Снижение механических опасностей (</w:t>
            </w:r>
            <w:r w:rsidRPr="00290C71">
              <w:t>опасность падения из-за потери равновесия</w:t>
            </w:r>
            <w:r>
              <w:t>,</w:t>
            </w:r>
            <w:r w:rsidRPr="00290C71">
              <w:t xml:space="preserve"> опасность падения с высоты</w:t>
            </w:r>
            <w:r>
              <w:t xml:space="preserve"> и др.).</w:t>
            </w:r>
          </w:p>
          <w:p w14:paraId="3627DF00" w14:textId="77777777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Предотвращение опасностей, связанных с подъемом и перемещением грузов, наклонами корпуса, воздействием световой среды, возможностью ожога, получения теплового удара и др.</w:t>
            </w:r>
          </w:p>
          <w:p w14:paraId="32A2DF9D" w14:textId="77777777" w:rsidR="00A05A39" w:rsidRDefault="00A05A39" w:rsidP="00A05A39">
            <w:pPr>
              <w:spacing w:before="60" w:line="216" w:lineRule="auto"/>
              <w:jc w:val="both"/>
            </w:pPr>
            <w:r>
              <w:t>Расследование несчастных случаев.</w:t>
            </w:r>
          </w:p>
          <w:p w14:paraId="2D6950FE" w14:textId="03ACF86B" w:rsidR="00A05A39" w:rsidRDefault="00763F8C" w:rsidP="00A05A39">
            <w:pPr>
              <w:spacing w:before="60" w:line="216" w:lineRule="auto"/>
              <w:jc w:val="both"/>
            </w:pPr>
            <w:r>
              <w:t>З</w:t>
            </w:r>
            <w:r w:rsidR="00A05A39" w:rsidRPr="007527EE">
              <w:t>аполнение акта о расследовании несчастного случая легкой степени тяжести.</w:t>
            </w:r>
          </w:p>
          <w:p w14:paraId="5115DC6E" w14:textId="44461CFE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Программы «А» и «Б». Использование (применение) средств индивидуальной защиты. Нормы выдачи СИЗ в соответствии с Едиными типовыми нормами выдачи СИЗ</w:t>
            </w:r>
          </w:p>
          <w:p w14:paraId="4EB63EE1" w14:textId="77777777" w:rsidR="00A05A39" w:rsidRDefault="00A05A39" w:rsidP="00A05A39">
            <w:pPr>
              <w:spacing w:before="60" w:line="216" w:lineRule="auto"/>
              <w:jc w:val="both"/>
            </w:pPr>
            <w:r w:rsidRPr="00D5461F">
              <w:t>Классификация средств защиты от вредных производственных факторов. Требования к порядку подготовки средств индивидуальной защиты. Методы применения средств индивидуальной защиты.</w:t>
            </w:r>
            <w:r>
              <w:t xml:space="preserve"> Единые типовые нормы выдачи СИЗ. Обязанности работодателя в части применения СИЗ.</w:t>
            </w:r>
          </w:p>
          <w:p w14:paraId="5928C98E" w14:textId="666E9816" w:rsidR="00A05A39" w:rsidRPr="00A05A39" w:rsidRDefault="00A05A39" w:rsidP="00A05A39">
            <w:pPr>
              <w:spacing w:before="60" w:line="216" w:lineRule="auto"/>
              <w:jc w:val="both"/>
              <w:rPr>
                <w:i/>
              </w:rPr>
            </w:pPr>
            <w:r w:rsidRPr="00A65C84">
              <w:rPr>
                <w:i/>
              </w:rPr>
              <w:t xml:space="preserve">Проф. </w:t>
            </w:r>
            <w:r>
              <w:rPr>
                <w:i/>
              </w:rPr>
              <w:t>Афанасьев Константин Владимирович</w:t>
            </w:r>
          </w:p>
        </w:tc>
      </w:tr>
      <w:tr w:rsidR="00A05A39" w:rsidRPr="00CF645B" w14:paraId="0A036E7D" w14:textId="77777777" w:rsidTr="00842632">
        <w:tc>
          <w:tcPr>
            <w:tcW w:w="1504" w:type="dxa"/>
          </w:tcPr>
          <w:p w14:paraId="740AF962" w14:textId="045C226F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="00A05A39" w:rsidRPr="00CF645B">
              <w:rPr>
                <w:b/>
                <w:color w:val="000000" w:themeColor="text1"/>
              </w:rPr>
              <w:t>-1</w:t>
            </w:r>
            <w:r w:rsidR="00A05A39">
              <w:rPr>
                <w:b/>
                <w:color w:val="000000" w:themeColor="text1"/>
              </w:rPr>
              <w:t>2:</w:t>
            </w:r>
            <w:r>
              <w:rPr>
                <w:b/>
                <w:color w:val="000000" w:themeColor="text1"/>
              </w:rPr>
              <w:t>0</w:t>
            </w:r>
            <w:r w:rsidR="00A05A39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40E0C86" w14:textId="52EA9FF5" w:rsidR="00A05A39" w:rsidRPr="00C347AF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025EEB70" w14:textId="77777777" w:rsidTr="00842632">
        <w:tc>
          <w:tcPr>
            <w:tcW w:w="1504" w:type="dxa"/>
          </w:tcPr>
          <w:p w14:paraId="2C1967B8" w14:textId="62E34924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="00A05A3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95C4D0" w14:textId="77777777" w:rsidR="00A05A39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6BCF">
              <w:rPr>
                <w:b/>
                <w:color w:val="000000" w:themeColor="text1"/>
              </w:rPr>
              <w:t xml:space="preserve">Программы «А» и «Б». </w:t>
            </w:r>
            <w:r>
              <w:rPr>
                <w:b/>
                <w:color w:val="000000" w:themeColor="text1"/>
              </w:rPr>
              <w:t>Система управления</w:t>
            </w:r>
            <w:r w:rsidRPr="00676BCF">
              <w:rPr>
                <w:b/>
                <w:color w:val="000000" w:themeColor="text1"/>
              </w:rPr>
              <w:t xml:space="preserve"> профессиональными рисками</w:t>
            </w:r>
          </w:p>
          <w:p w14:paraId="7DAC343A" w14:textId="77777777" w:rsidR="00A05A39" w:rsidRPr="00EB1616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Понятие профессионального риска. Виды рисков. Содержание обязанностей работодателя по управлению профессиональными рисками. </w:t>
            </w:r>
            <w:r w:rsidRPr="00EB1616">
              <w:rPr>
                <w:color w:val="000000"/>
                <w:shd w:val="clear" w:color="auto" w:fill="FFFFFF"/>
              </w:rPr>
              <w:t xml:space="preserve">Образец </w:t>
            </w:r>
            <w:r>
              <w:rPr>
                <w:color w:val="000000"/>
                <w:shd w:val="clear" w:color="auto" w:fill="FFFFFF"/>
              </w:rPr>
              <w:t>положения</w:t>
            </w:r>
            <w:r w:rsidRPr="00EB1616">
              <w:rPr>
                <w:color w:val="000000"/>
                <w:shd w:val="clear" w:color="auto" w:fill="FFFFFF"/>
              </w:rPr>
              <w:t xml:space="preserve"> об управлении профессиональными рисками</w:t>
            </w:r>
            <w:r>
              <w:rPr>
                <w:color w:val="000000"/>
                <w:shd w:val="clear" w:color="auto" w:fill="FFFFFF"/>
              </w:rPr>
              <w:t xml:space="preserve"> в образовательном учреждении.</w:t>
            </w:r>
          </w:p>
          <w:p w14:paraId="525C9F03" w14:textId="77777777" w:rsidR="00A05A39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Составление перечня опасностей (профессиональных рисков) в учреждении. Классификация опасностей. Образец перечня (реестра) опасностей в образовательном учреждении.</w:t>
            </w:r>
          </w:p>
          <w:p w14:paraId="464D1F5D" w14:textId="77777777" w:rsidR="00A05A39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Оценка уровней профессиональных рисков. Периодичность оценки. </w:t>
            </w:r>
            <w:r w:rsidRPr="00CC305A">
              <w:rPr>
                <w:color w:val="000000"/>
                <w:shd w:val="clear" w:color="auto" w:fill="FFFFFF"/>
              </w:rPr>
              <w:t>Выбор методов оценки</w:t>
            </w:r>
            <w:r>
              <w:rPr>
                <w:color w:val="000000"/>
                <w:shd w:val="clear" w:color="auto" w:fill="FFFFFF"/>
              </w:rPr>
              <w:t>. Порядок проведения оценки. Образцы карт оценки уровней профессиональных рисков по должностям служащих и по профессиям рабочих, занятых в образовательных учреждениях.</w:t>
            </w:r>
          </w:p>
          <w:p w14:paraId="17B9147F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Разработка мероприятий по снижению уровней профессиональных рисков. Образец плана управления профессиональными рисками в образовательном учреждении.</w:t>
            </w:r>
          </w:p>
          <w:p w14:paraId="3253FA38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Порядок информирования</w:t>
            </w:r>
            <w:r w:rsidRPr="00F7460A">
              <w:t xml:space="preserve"> работников о профессиональных рисках и мерах по их снижению</w:t>
            </w:r>
            <w:r>
              <w:t>.</w:t>
            </w:r>
          </w:p>
          <w:p w14:paraId="0B7E28EE" w14:textId="01F4EBEF" w:rsidR="00A05A39" w:rsidRP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A05A39">
              <w:rPr>
                <w:b/>
                <w:bCs/>
                <w:iCs/>
                <w:color w:val="000000" w:themeColor="text1"/>
              </w:rPr>
              <w:lastRenderedPageBreak/>
              <w:t xml:space="preserve">Снижение уровней профессиональных рисков, связанных с различными видами </w:t>
            </w:r>
            <w:r w:rsidRPr="00A05A39">
              <w:rPr>
                <w:b/>
                <w:bCs/>
              </w:rPr>
              <w:t>опасностей</w:t>
            </w:r>
          </w:p>
          <w:p w14:paraId="590DD2DA" w14:textId="5AB30504" w:rsidR="00A05A39" w:rsidRPr="00C347AF" w:rsidRDefault="00A05A39" w:rsidP="00A05A39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A05A39" w:rsidRPr="00CF645B" w14:paraId="67EB9971" w14:textId="77777777" w:rsidTr="00842632">
        <w:tc>
          <w:tcPr>
            <w:tcW w:w="1504" w:type="dxa"/>
          </w:tcPr>
          <w:p w14:paraId="1D76F925" w14:textId="07003CD1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3:20</w:t>
            </w:r>
            <w:r w:rsidR="00A05A39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840C5A7" w14:textId="53AFBE64" w:rsidR="00A05A39" w:rsidRPr="00676BCF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78D7DDF2" w14:textId="77777777" w:rsidTr="00842632">
        <w:tc>
          <w:tcPr>
            <w:tcW w:w="1504" w:type="dxa"/>
          </w:tcPr>
          <w:p w14:paraId="433BED4F" w14:textId="2063FEB9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</w:t>
            </w:r>
            <w:r w:rsidR="00A05A39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05A39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1634779D" w14:textId="0C500C99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Программы «А» и «Б». Разработка и соблюдение инструкций по охране труда</w:t>
            </w:r>
          </w:p>
          <w:p w14:paraId="4A6592B6" w14:textId="5749523C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Структура и содержание инструкций по охране труда. Перечень инструкций по охране труда. Порядок разработки, утверждения и пересмотра инструкций по охране труда.</w:t>
            </w:r>
          </w:p>
          <w:p w14:paraId="32E4A875" w14:textId="243E9BA4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7C18D51F" w14:textId="35C3732B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Общие требования безопасности труда, закрепляемые в инструкциях по охране труда.</w:t>
            </w:r>
          </w:p>
          <w:p w14:paraId="7B1B5AA7" w14:textId="6371AF34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 Обеспечение безопасности по окончании работ.</w:t>
            </w:r>
          </w:p>
          <w:p w14:paraId="54B6FC9C" w14:textId="33D5C9C9" w:rsidR="00A05A39" w:rsidRPr="005C3137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 Перечень основных возможных аварий и аварийных ситуаций и причин, их вызывающих. Д</w:t>
            </w:r>
            <w:r w:rsidRPr="005C3137">
              <w:t>ействия работников при возникнове</w:t>
            </w:r>
            <w:r>
              <w:t>нии аварий и аварийных ситуаций.</w:t>
            </w:r>
          </w:p>
          <w:p w14:paraId="34362F3B" w14:textId="5BFBADD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форма).</w:t>
            </w:r>
          </w:p>
          <w:p w14:paraId="6F1DC63E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6D0BCD82" w14:textId="04E6ED24" w:rsidR="00A05A39" w:rsidRPr="00114F2B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A05A39" w:rsidRPr="00CF645B" w14:paraId="541B10E6" w14:textId="77777777" w:rsidTr="00842632">
        <w:tc>
          <w:tcPr>
            <w:tcW w:w="1504" w:type="dxa"/>
          </w:tcPr>
          <w:p w14:paraId="47DAB240" w14:textId="3EDAB33C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</w:t>
            </w:r>
            <w:r w:rsidR="00392AD2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6:30</w:t>
            </w:r>
          </w:p>
        </w:tc>
        <w:tc>
          <w:tcPr>
            <w:tcW w:w="8646" w:type="dxa"/>
            <w:gridSpan w:val="2"/>
          </w:tcPr>
          <w:p w14:paraId="5755BF0B" w14:textId="77777777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7F3B16">
              <w:rPr>
                <w:b/>
                <w:bCs/>
              </w:rPr>
              <w:t>Проверка знани</w:t>
            </w:r>
            <w:r>
              <w:rPr>
                <w:b/>
                <w:bCs/>
              </w:rPr>
              <w:t>я</w:t>
            </w:r>
            <w:r w:rsidRPr="007F3B16">
              <w:rPr>
                <w:b/>
                <w:bCs/>
              </w:rPr>
              <w:t xml:space="preserve"> требований охраны труда</w:t>
            </w:r>
          </w:p>
          <w:p w14:paraId="0BFBC0AB" w14:textId="7B2A74AC" w:rsidR="00A05A39" w:rsidRPr="00AF6D7C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 w:rsidRPr="00AF6D7C">
              <w:rPr>
                <w:bCs/>
              </w:rPr>
              <w:t>Внутреннее тестирование</w:t>
            </w:r>
          </w:p>
        </w:tc>
      </w:tr>
    </w:tbl>
    <w:p w14:paraId="370FE34D" w14:textId="15767A75" w:rsidR="003952B4" w:rsidRPr="004322FB" w:rsidRDefault="003952B4" w:rsidP="00FE37A5">
      <w:pPr>
        <w:outlineLvl w:val="0"/>
        <w:rPr>
          <w:bCs/>
          <w:color w:val="000000" w:themeColor="text1"/>
        </w:rPr>
      </w:pPr>
    </w:p>
    <w:sectPr w:rsidR="003952B4" w:rsidRPr="004322FB" w:rsidSect="00FE37A5">
      <w:headerReference w:type="default" r:id="rId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4A74" w14:textId="77777777" w:rsidR="00975257" w:rsidRDefault="00975257" w:rsidP="003D6267">
      <w:r>
        <w:separator/>
      </w:r>
    </w:p>
  </w:endnote>
  <w:endnote w:type="continuationSeparator" w:id="0">
    <w:p w14:paraId="17414371" w14:textId="77777777" w:rsidR="00975257" w:rsidRDefault="0097525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44D7" w14:textId="77777777" w:rsidR="00975257" w:rsidRDefault="00975257" w:rsidP="003D6267">
      <w:r>
        <w:separator/>
      </w:r>
    </w:p>
  </w:footnote>
  <w:footnote w:type="continuationSeparator" w:id="0">
    <w:p w14:paraId="5D9078E4" w14:textId="77777777" w:rsidR="00975257" w:rsidRDefault="0097525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26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179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A6AFC"/>
    <w:rsid w:val="000B788D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2D51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4644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0FB3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5752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0DAA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16E2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AD2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6E8"/>
    <w:rsid w:val="00462AB3"/>
    <w:rsid w:val="00462E59"/>
    <w:rsid w:val="00463829"/>
    <w:rsid w:val="0046664F"/>
    <w:rsid w:val="00466C09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44B0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105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18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1587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3A48"/>
    <w:rsid w:val="00715408"/>
    <w:rsid w:val="00716FAD"/>
    <w:rsid w:val="00724363"/>
    <w:rsid w:val="00724A81"/>
    <w:rsid w:val="00724F0E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3F8C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5D90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57C2A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5257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3CA4"/>
    <w:rsid w:val="009C4E46"/>
    <w:rsid w:val="009C51BF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5A39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0C2A"/>
    <w:rsid w:val="00A21218"/>
    <w:rsid w:val="00A307D5"/>
    <w:rsid w:val="00A30A1A"/>
    <w:rsid w:val="00A30B8C"/>
    <w:rsid w:val="00A314DA"/>
    <w:rsid w:val="00A32DFD"/>
    <w:rsid w:val="00A363D3"/>
    <w:rsid w:val="00A368EC"/>
    <w:rsid w:val="00A37C1E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B79A1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0671B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751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3FEE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4911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976FB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2AD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36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2C8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2A0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19F9"/>
    <w:rsid w:val="00E4340D"/>
    <w:rsid w:val="00E43BAF"/>
    <w:rsid w:val="00E44B83"/>
    <w:rsid w:val="00E46C99"/>
    <w:rsid w:val="00E50589"/>
    <w:rsid w:val="00E52BFC"/>
    <w:rsid w:val="00E537A8"/>
    <w:rsid w:val="00E5517C"/>
    <w:rsid w:val="00E55838"/>
    <w:rsid w:val="00E5639D"/>
    <w:rsid w:val="00E566E4"/>
    <w:rsid w:val="00E570A2"/>
    <w:rsid w:val="00E60695"/>
    <w:rsid w:val="00E61BBF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2FA"/>
    <w:rsid w:val="00EF3E57"/>
    <w:rsid w:val="00EF6E5B"/>
    <w:rsid w:val="00EF76D5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1D2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E70"/>
    <w:rsid w:val="00F97F2C"/>
    <w:rsid w:val="00FA6251"/>
    <w:rsid w:val="00FA634F"/>
    <w:rsid w:val="00FA66F0"/>
    <w:rsid w:val="00FB074D"/>
    <w:rsid w:val="00FB119E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2FF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7A5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9301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2025-01-22T19:06:00Z</cp:lastPrinted>
  <dcterms:created xsi:type="dcterms:W3CDTF">2026-06-10T08:58:00Z</dcterms:created>
  <dcterms:modified xsi:type="dcterms:W3CDTF">2026-06-10T08:59:00Z</dcterms:modified>
</cp:coreProperties>
</file>