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789B939A" w:rsidR="0037051A" w:rsidRPr="00945C3E" w:rsidRDefault="0037051A" w:rsidP="004B413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7B17E7">
        <w:t xml:space="preserve">№ </w:t>
      </w:r>
      <w:r w:rsidR="00E257F1">
        <w:t>1</w:t>
      </w:r>
    </w:p>
    <w:p w14:paraId="328E8B69" w14:textId="77777777" w:rsidR="002E1CEE" w:rsidRPr="004B0306" w:rsidRDefault="002E1CEE" w:rsidP="004B4137">
      <w:pPr>
        <w:spacing w:line="216" w:lineRule="auto"/>
        <w:ind w:left="1701" w:right="1700"/>
        <w:jc w:val="center"/>
        <w:rPr>
          <w:rFonts w:eastAsia="Times New Roman"/>
          <w:color w:val="000000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71108C" w:rsidRDefault="002921A8" w:rsidP="002921A8">
      <w:pPr>
        <w:spacing w:line="216" w:lineRule="auto"/>
        <w:jc w:val="center"/>
        <w:rPr>
          <w:color w:val="000000" w:themeColor="text1"/>
        </w:rPr>
      </w:pPr>
    </w:p>
    <w:p w14:paraId="45847CFD" w14:textId="77777777" w:rsidR="0071108C" w:rsidRPr="0071108C" w:rsidRDefault="0071108C" w:rsidP="002921A8">
      <w:pPr>
        <w:spacing w:line="216" w:lineRule="auto"/>
        <w:jc w:val="center"/>
        <w:rPr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BF24E1" w:rsidRPr="00CF645B" w14:paraId="0A924DA3" w14:textId="77777777" w:rsidTr="002176E3">
        <w:tc>
          <w:tcPr>
            <w:tcW w:w="4231" w:type="dxa"/>
            <w:gridSpan w:val="2"/>
          </w:tcPr>
          <w:p w14:paraId="7DC31E6D" w14:textId="77777777" w:rsidR="00BF24E1" w:rsidRPr="00CF645B" w:rsidRDefault="00BF24E1" w:rsidP="002176E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41733967" w14:textId="5196058B" w:rsidR="00BF24E1" w:rsidRPr="00CF645B" w:rsidRDefault="004B0306" w:rsidP="002176E3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22 сентября</w:t>
            </w:r>
            <w:r w:rsidR="0019401D">
              <w:rPr>
                <w:rFonts w:eastAsia="Times New Roman"/>
                <w:color w:val="000000"/>
              </w:rPr>
              <w:t xml:space="preserve"> 2026</w:t>
            </w:r>
            <w:r w:rsidR="0019401D" w:rsidRPr="0098239E">
              <w:rPr>
                <w:rFonts w:eastAsia="Times New Roman"/>
                <w:color w:val="000000"/>
              </w:rPr>
              <w:t xml:space="preserve"> г. (</w:t>
            </w:r>
            <w:r>
              <w:rPr>
                <w:rFonts w:eastAsia="Times New Roman"/>
                <w:color w:val="000000"/>
              </w:rPr>
              <w:t>ВТ</w:t>
            </w:r>
            <w:r w:rsidR="0019401D" w:rsidRPr="0098239E">
              <w:rPr>
                <w:rFonts w:eastAsia="Times New Roman"/>
                <w:color w:val="000000"/>
              </w:rPr>
              <w:t>)</w:t>
            </w:r>
          </w:p>
          <w:p w14:paraId="7C6DFD5B" w14:textId="77777777" w:rsidR="00BF24E1" w:rsidRPr="00CF645B" w:rsidRDefault="00BF24E1" w:rsidP="002176E3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229D7D34" w14:textId="77777777" w:rsidR="00BF24E1" w:rsidRPr="00CF645B" w:rsidRDefault="00BF24E1" w:rsidP="002176E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0ED8F229" w14:textId="19434C55" w:rsidR="00BF24E1" w:rsidRPr="00CF645B" w:rsidRDefault="00BF24E1" w:rsidP="00C234D5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 w:rsidRPr="005A1599">
              <w:rPr>
                <w:color w:val="000000" w:themeColor="text1"/>
              </w:rPr>
              <w:t>:00-1</w:t>
            </w:r>
            <w:r w:rsidR="00DB75CD">
              <w:rPr>
                <w:color w:val="000000" w:themeColor="text1"/>
              </w:rPr>
              <w:t>5</w:t>
            </w:r>
            <w:r w:rsidRPr="005A1599">
              <w:rPr>
                <w:color w:val="000000" w:themeColor="text1"/>
              </w:rPr>
              <w:t>:0</w:t>
            </w:r>
            <w:r w:rsidR="00DB75CD">
              <w:rPr>
                <w:color w:val="000000" w:themeColor="text1"/>
              </w:rPr>
              <w:t>0</w:t>
            </w:r>
            <w:r w:rsidRPr="005A1599">
              <w:rPr>
                <w:color w:val="000000" w:themeColor="text1"/>
              </w:rPr>
              <w:t xml:space="preserve"> по московскому</w:t>
            </w:r>
            <w:r>
              <w:rPr>
                <w:color w:val="000000" w:themeColor="text1"/>
              </w:rPr>
              <w:t xml:space="preserve"> времени</w:t>
            </w:r>
          </w:p>
        </w:tc>
        <w:tc>
          <w:tcPr>
            <w:tcW w:w="5919" w:type="dxa"/>
          </w:tcPr>
          <w:p w14:paraId="33CEC033" w14:textId="77777777" w:rsidR="00BF24E1" w:rsidRPr="00CF645B" w:rsidRDefault="00BF24E1" w:rsidP="002176E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1DB02BF0" w14:textId="0F5A1E36" w:rsidR="00BF24E1" w:rsidRPr="00A870F5" w:rsidRDefault="00BF24E1" w:rsidP="002176E3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 xml:space="preserve">Сервис для проведения вебинаров </w:t>
            </w:r>
            <w:proofErr w:type="spellStart"/>
            <w:r>
              <w:rPr>
                <w:color w:val="000000"/>
              </w:rPr>
              <w:t>Контур</w:t>
            </w:r>
            <w:r w:rsidR="004155F4">
              <w:rPr>
                <w:color w:val="000000"/>
              </w:rPr>
              <w:t>.</w:t>
            </w:r>
            <w:r>
              <w:rPr>
                <w:color w:val="000000"/>
              </w:rPr>
              <w:t>Толк</w:t>
            </w:r>
            <w:proofErr w:type="spellEnd"/>
          </w:p>
        </w:tc>
      </w:tr>
      <w:tr w:rsidR="00BF24E1" w:rsidRPr="00CF645B" w14:paraId="328016AB" w14:textId="77777777" w:rsidTr="002176E3">
        <w:tc>
          <w:tcPr>
            <w:tcW w:w="1504" w:type="dxa"/>
          </w:tcPr>
          <w:p w14:paraId="29B92994" w14:textId="5F480AD8" w:rsidR="00BF24E1" w:rsidRPr="000D52EC" w:rsidRDefault="00BF24E1" w:rsidP="002176E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3F7CD18E" w14:textId="77777777" w:rsidR="00BF24E1" w:rsidRPr="00CF645B" w:rsidRDefault="00BF24E1" w:rsidP="002176E3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4B0306" w:rsidRPr="00CF645B" w14:paraId="75C50420" w14:textId="77777777" w:rsidTr="002176E3">
        <w:tc>
          <w:tcPr>
            <w:tcW w:w="1504" w:type="dxa"/>
          </w:tcPr>
          <w:p w14:paraId="76F26F0A" w14:textId="6A44F76F" w:rsidR="004B0306" w:rsidRPr="000D52EC" w:rsidRDefault="004B0306" w:rsidP="004B030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34C9D798" w14:textId="5AB2B3F5" w:rsidR="004B0306" w:rsidRPr="00DD6A22" w:rsidRDefault="004B0306" w:rsidP="004B0306">
            <w:pPr>
              <w:spacing w:before="60" w:line="216" w:lineRule="auto"/>
              <w:jc w:val="both"/>
              <w:rPr>
                <w:b/>
                <w:iCs/>
                <w:color w:val="000000" w:themeColor="text1"/>
              </w:rPr>
            </w:pPr>
            <w:r w:rsidRPr="00DD6A22">
              <w:rPr>
                <w:b/>
                <w:iCs/>
                <w:color w:val="000000" w:themeColor="text1"/>
              </w:rPr>
              <w:t>Должностн</w:t>
            </w:r>
            <w:r>
              <w:rPr>
                <w:b/>
                <w:iCs/>
                <w:color w:val="000000" w:themeColor="text1"/>
              </w:rPr>
              <w:t>ые</w:t>
            </w:r>
            <w:r w:rsidRPr="00DD6A22">
              <w:rPr>
                <w:b/>
                <w:iCs/>
                <w:color w:val="000000" w:themeColor="text1"/>
              </w:rPr>
              <w:t xml:space="preserve"> инструкци</w:t>
            </w:r>
            <w:r>
              <w:rPr>
                <w:b/>
                <w:iCs/>
                <w:color w:val="000000" w:themeColor="text1"/>
              </w:rPr>
              <w:t xml:space="preserve">и </w:t>
            </w:r>
            <w:r w:rsidR="004155F4">
              <w:rPr>
                <w:b/>
                <w:iCs/>
                <w:color w:val="000000" w:themeColor="text1"/>
              </w:rPr>
              <w:t>педагогических и руководящих работников профессиональных образовательных организаций</w:t>
            </w:r>
          </w:p>
          <w:p w14:paraId="3E60BA69" w14:textId="77777777" w:rsidR="004B0306" w:rsidRPr="009423C4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>Требования к содержанию и структуре должностных инструкций (ДИ): представление наиболее продуктивных решений. Детализация должностных обязанностей работников – ведущая тенденция в разработке ДИ. Эффекты детализации должностных обязанностей для обеспечения трудовой дисциплины и регулирования вопросов оплаты труда. Возможность включения в ДИ дополнительной работы без увеличения оплаты труда.</w:t>
            </w:r>
            <w:r>
              <w:rPr>
                <w:color w:val="000000" w:themeColor="text1"/>
              </w:rPr>
              <w:t xml:space="preserve"> </w:t>
            </w:r>
            <w:r w:rsidRPr="009423C4">
              <w:rPr>
                <w:color w:val="000000" w:themeColor="text1"/>
              </w:rPr>
              <w:t>Исключение избыточных разделов ДИ.</w:t>
            </w:r>
          </w:p>
          <w:p w14:paraId="1FDC1FF8" w14:textId="77777777" w:rsidR="004B0306" w:rsidRPr="009423C4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>Оптимизация процедур: приняти</w:t>
            </w:r>
            <w:r>
              <w:rPr>
                <w:color w:val="000000" w:themeColor="text1"/>
              </w:rPr>
              <w:t>е</w:t>
            </w:r>
            <w:r w:rsidRPr="009423C4">
              <w:rPr>
                <w:color w:val="000000" w:themeColor="text1"/>
              </w:rPr>
              <w:t xml:space="preserve"> ДИ, ознакомление работников с ДИ, внесени</w:t>
            </w:r>
            <w:r>
              <w:rPr>
                <w:color w:val="000000" w:themeColor="text1"/>
              </w:rPr>
              <w:t>е</w:t>
            </w:r>
            <w:r w:rsidRPr="009423C4">
              <w:rPr>
                <w:color w:val="000000" w:themeColor="text1"/>
              </w:rPr>
              <w:t xml:space="preserve"> изменений в ДИ.</w:t>
            </w:r>
          </w:p>
          <w:p w14:paraId="5AC32E0E" w14:textId="67D636E2" w:rsidR="004B0306" w:rsidRPr="009423C4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 xml:space="preserve">Контроль исполнения должностных обязанностей. Взаимосвязь ДИ и других документов, принимаемых в </w:t>
            </w:r>
            <w:r w:rsidR="007F70BB">
              <w:rPr>
                <w:color w:val="000000" w:themeColor="text1"/>
              </w:rPr>
              <w:t>профессиональной образовательной организации</w:t>
            </w:r>
            <w:r w:rsidRPr="009423C4">
              <w:rPr>
                <w:color w:val="000000" w:themeColor="text1"/>
              </w:rPr>
              <w:t>.</w:t>
            </w:r>
          </w:p>
          <w:p w14:paraId="435258AC" w14:textId="4ED8B90D" w:rsidR="004B0306" w:rsidRPr="00712A9E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712A9E">
              <w:rPr>
                <w:color w:val="000000" w:themeColor="text1"/>
              </w:rPr>
              <w:t>Новые должностные инструкции по должностям «преподаватель», «мастер производственного обучения», «старший мастер» и др. с детализацией должностных обязанностей и ответственности работников, а также требований к необходимым знаниям и умениям (образцы должностных инструкций).</w:t>
            </w:r>
            <w:r w:rsidR="007F70BB">
              <w:rPr>
                <w:color w:val="000000" w:themeColor="text1"/>
              </w:rPr>
              <w:t xml:space="preserve"> О вступивших в силу в 2025 году профессиональных стандартах </w:t>
            </w:r>
            <w:r w:rsidR="007F70BB" w:rsidRPr="00FB1BA9">
              <w:rPr>
                <w:rFonts w:eastAsia="Times New Roman"/>
                <w:color w:val="000000" w:themeColor="text1"/>
              </w:rPr>
              <w:t>«Руководитель профессиональной образовательной организации» и «Педагог профессионального обучения, среднего профессионального образования»</w:t>
            </w:r>
            <w:r w:rsidR="007F70BB">
              <w:rPr>
                <w:color w:val="000000" w:themeColor="text1"/>
              </w:rPr>
              <w:t>.</w:t>
            </w:r>
          </w:p>
          <w:p w14:paraId="6448437F" w14:textId="78B800BE" w:rsidR="004B0306" w:rsidRDefault="004155F4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Должностные инструкции руководящих работников </w:t>
            </w:r>
            <w:r w:rsidR="00800CF1">
              <w:rPr>
                <w:color w:val="000000" w:themeColor="text1"/>
              </w:rPr>
              <w:t xml:space="preserve">профессиональной образовательной организации </w:t>
            </w:r>
            <w:r>
              <w:rPr>
                <w:color w:val="000000" w:themeColor="text1"/>
              </w:rPr>
              <w:t xml:space="preserve">с учетом изменений, связанных с вступлением в силу </w:t>
            </w:r>
            <w:r w:rsidR="00800CF1">
              <w:rPr>
                <w:color w:val="000000" w:themeColor="text1"/>
              </w:rPr>
              <w:t>«</w:t>
            </w:r>
            <w:r>
              <w:rPr>
                <w:color w:val="000000" w:themeColor="text1"/>
              </w:rPr>
              <w:t xml:space="preserve">ОК </w:t>
            </w:r>
            <w:proofErr w:type="gramStart"/>
            <w:r>
              <w:rPr>
                <w:color w:val="000000" w:themeColor="text1"/>
              </w:rPr>
              <w:t>016-2025</w:t>
            </w:r>
            <w:proofErr w:type="gramEnd"/>
            <w:r w:rsidR="00800CF1" w:rsidRPr="00800CF1">
              <w:rPr>
                <w:color w:val="000000" w:themeColor="text1"/>
              </w:rPr>
              <w:t>. Общероссийский классификатор профессий рабочих, должностей служащих и тарифных разрядов</w:t>
            </w:r>
            <w:r w:rsidR="00800CF1">
              <w:rPr>
                <w:color w:val="000000" w:themeColor="text1"/>
              </w:rPr>
              <w:t>»</w:t>
            </w:r>
            <w:r>
              <w:rPr>
                <w:color w:val="000000" w:themeColor="text1"/>
              </w:rPr>
              <w:t xml:space="preserve"> и требований к сведениям ЕФС-1. Обязанности по управлению подчиненными работниками.</w:t>
            </w:r>
          </w:p>
          <w:p w14:paraId="66E4E228" w14:textId="58855DD3" w:rsidR="004B0306" w:rsidRPr="005766EC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52176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4B0306" w:rsidRPr="00CF645B" w14:paraId="46564F62" w14:textId="77777777" w:rsidTr="002176E3">
        <w:tc>
          <w:tcPr>
            <w:tcW w:w="1504" w:type="dxa"/>
          </w:tcPr>
          <w:p w14:paraId="223C3989" w14:textId="17D2BBDF" w:rsidR="004B0306" w:rsidRPr="000D52EC" w:rsidRDefault="004B0306" w:rsidP="004B030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7B78049F" w14:textId="0F6D52F4" w:rsidR="004B0306" w:rsidRPr="00CF645B" w:rsidRDefault="004B0306" w:rsidP="004B030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4B0306" w:rsidRPr="00CF645B" w14:paraId="24BF224F" w14:textId="77777777" w:rsidTr="002176E3">
        <w:tc>
          <w:tcPr>
            <w:tcW w:w="1504" w:type="dxa"/>
          </w:tcPr>
          <w:p w14:paraId="783033BF" w14:textId="234F69A2" w:rsidR="004B0306" w:rsidRPr="000D52EC" w:rsidRDefault="004B0306" w:rsidP="004B030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35-11:50</w:t>
            </w:r>
          </w:p>
        </w:tc>
        <w:tc>
          <w:tcPr>
            <w:tcW w:w="8646" w:type="dxa"/>
            <w:gridSpan w:val="2"/>
          </w:tcPr>
          <w:p w14:paraId="7014124F" w14:textId="7AB674F0" w:rsidR="004B0306" w:rsidRDefault="004B0306" w:rsidP="004155F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DD6A22">
              <w:rPr>
                <w:b/>
                <w:iCs/>
                <w:color w:val="000000" w:themeColor="text1"/>
              </w:rPr>
              <w:t>Должностн</w:t>
            </w:r>
            <w:r>
              <w:rPr>
                <w:b/>
                <w:iCs/>
                <w:color w:val="000000" w:themeColor="text1"/>
              </w:rPr>
              <w:t>ые</w:t>
            </w:r>
            <w:r w:rsidRPr="00DD6A22">
              <w:rPr>
                <w:b/>
                <w:iCs/>
                <w:color w:val="000000" w:themeColor="text1"/>
              </w:rPr>
              <w:t xml:space="preserve"> инструкци</w:t>
            </w:r>
            <w:r>
              <w:rPr>
                <w:b/>
                <w:iCs/>
                <w:color w:val="000000" w:themeColor="text1"/>
              </w:rPr>
              <w:t>и</w:t>
            </w:r>
            <w:r w:rsidRPr="00DD6A22">
              <w:rPr>
                <w:b/>
                <w:iCs/>
                <w:color w:val="000000" w:themeColor="text1"/>
              </w:rPr>
              <w:t xml:space="preserve"> </w:t>
            </w:r>
            <w:r>
              <w:rPr>
                <w:b/>
                <w:iCs/>
                <w:color w:val="000000" w:themeColor="text1"/>
              </w:rPr>
              <w:t xml:space="preserve">других работников </w:t>
            </w:r>
            <w:r w:rsidR="004155F4">
              <w:rPr>
                <w:b/>
                <w:iCs/>
                <w:color w:val="000000" w:themeColor="text1"/>
              </w:rPr>
              <w:t>профессиональных образовательных организаций</w:t>
            </w:r>
          </w:p>
          <w:p w14:paraId="4D0F5F54" w14:textId="77777777" w:rsidR="004B0306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Техника составления должностных инструкций, нумерация пунктов, используемые глаголы при обозначении обязанностей в ДИ руководителей и исполнителей. Вопрос по «иным обязанностям в пределах компетенции» и «иной документации», разрабатываемой работником. Соотнесение отдельных фрагментов ДИ с трудовым договором и Правилами внутреннего трудового распорядка.</w:t>
            </w:r>
          </w:p>
          <w:p w14:paraId="61C8F24E" w14:textId="77777777" w:rsidR="004B0306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Вопросы о включении обязанностей, связанных с фотоотчетами, размещением информации в </w:t>
            </w:r>
            <w:proofErr w:type="spellStart"/>
            <w:r>
              <w:rPr>
                <w:color w:val="000000" w:themeColor="text1"/>
              </w:rPr>
              <w:t>госпаблике</w:t>
            </w:r>
            <w:proofErr w:type="spellEnd"/>
            <w:r>
              <w:rPr>
                <w:color w:val="000000" w:themeColor="text1"/>
              </w:rPr>
              <w:t xml:space="preserve">, дисциплиной труда, инструктажами и </w:t>
            </w:r>
            <w:proofErr w:type="gramStart"/>
            <w:r>
              <w:rPr>
                <w:color w:val="000000" w:themeColor="text1"/>
              </w:rPr>
              <w:t>т.п.</w:t>
            </w:r>
            <w:proofErr w:type="gramEnd"/>
          </w:p>
          <w:p w14:paraId="75047D8A" w14:textId="77777777" w:rsidR="004B0306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Ответственность работников: материальная, дисциплинарная, административная. Включение указанных норм в должностную инструкцию.</w:t>
            </w:r>
          </w:p>
          <w:p w14:paraId="485103DB" w14:textId="77777777" w:rsidR="004B0306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155B4">
              <w:rPr>
                <w:bCs/>
                <w:color w:val="000000" w:themeColor="text1"/>
              </w:rPr>
              <w:t>Включение в должностные инструкци</w:t>
            </w:r>
            <w:r>
              <w:rPr>
                <w:color w:val="000000" w:themeColor="text1"/>
              </w:rPr>
              <w:t>и направлений и видов работ, появившихся позднее введения в действие ЕКС и ПС (</w:t>
            </w:r>
            <w:proofErr w:type="gramStart"/>
            <w:r>
              <w:rPr>
                <w:color w:val="000000" w:themeColor="text1"/>
              </w:rPr>
              <w:t>т.е.</w:t>
            </w:r>
            <w:proofErr w:type="gramEnd"/>
            <w:r>
              <w:rPr>
                <w:color w:val="000000" w:themeColor="text1"/>
              </w:rPr>
              <w:t xml:space="preserve"> обязанностей, не отнесенных ЕКС или ПС к конкретной должности).</w:t>
            </w:r>
          </w:p>
          <w:p w14:paraId="670DB19D" w14:textId="40901CFF" w:rsidR="004B0306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D957AE">
              <w:rPr>
                <w:color w:val="000000" w:themeColor="text1"/>
              </w:rPr>
              <w:t xml:space="preserve">Обзор готовых текстов </w:t>
            </w:r>
            <w:r>
              <w:rPr>
                <w:color w:val="000000" w:themeColor="text1"/>
              </w:rPr>
              <w:t xml:space="preserve">должностных инструкций </w:t>
            </w:r>
            <w:r w:rsidRPr="00E155B4">
              <w:rPr>
                <w:bCs/>
                <w:iCs/>
                <w:color w:val="000000" w:themeColor="text1"/>
              </w:rPr>
              <w:t xml:space="preserve">других работников </w:t>
            </w:r>
            <w:r w:rsidR="004155F4">
              <w:rPr>
                <w:bCs/>
                <w:iCs/>
                <w:color w:val="000000" w:themeColor="text1"/>
              </w:rPr>
              <w:t>профессиональной образовательной организации</w:t>
            </w:r>
            <w:r w:rsidRPr="00E155B4">
              <w:rPr>
                <w:bCs/>
                <w:color w:val="000000" w:themeColor="text1"/>
              </w:rPr>
              <w:t>.</w:t>
            </w:r>
          </w:p>
          <w:p w14:paraId="72A4D573" w14:textId="77777777" w:rsidR="004B0306" w:rsidRPr="00D957AE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D957AE">
              <w:rPr>
                <w:color w:val="000000" w:themeColor="text1"/>
              </w:rPr>
              <w:lastRenderedPageBreak/>
              <w:t>Должностные инструкции специалистов и служащих: специалист по кадрам,</w:t>
            </w:r>
            <w:r>
              <w:rPr>
                <w:color w:val="000000" w:themeColor="text1"/>
              </w:rPr>
              <w:t xml:space="preserve"> специалист по охране труда,</w:t>
            </w:r>
            <w:r w:rsidRPr="00D957AE">
              <w:rPr>
                <w:color w:val="000000" w:themeColor="text1"/>
              </w:rPr>
              <w:t xml:space="preserve"> заведующий хозяйством</w:t>
            </w:r>
            <w:r>
              <w:rPr>
                <w:color w:val="000000" w:themeColor="text1"/>
              </w:rPr>
              <w:t>, делопроизводитель, секретарь руководителя и др.</w:t>
            </w:r>
          </w:p>
          <w:p w14:paraId="389D8A2C" w14:textId="77777777" w:rsidR="004B0306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D957AE">
              <w:rPr>
                <w:color w:val="000000" w:themeColor="text1"/>
              </w:rPr>
              <w:t>Инструкции по профессиям рабочих: рабочий по комплексному обслуживанию зданий, уборщик служебных помещений</w:t>
            </w:r>
            <w:r>
              <w:rPr>
                <w:color w:val="000000" w:themeColor="text1"/>
              </w:rPr>
              <w:t>, дворник и др.</w:t>
            </w:r>
          </w:p>
          <w:p w14:paraId="5AEBD7B5" w14:textId="0ECA9B52" w:rsidR="004B0306" w:rsidRPr="00CF645B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677BA1">
              <w:rPr>
                <w:i/>
              </w:rPr>
              <w:t xml:space="preserve">Проф. </w:t>
            </w:r>
            <w:r w:rsidRPr="00364657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4B0306" w:rsidRPr="00CF645B" w14:paraId="4AD4B7AD" w14:textId="77777777" w:rsidTr="002176E3">
        <w:tc>
          <w:tcPr>
            <w:tcW w:w="1504" w:type="dxa"/>
          </w:tcPr>
          <w:p w14:paraId="5393E539" w14:textId="612C4942" w:rsidR="004B0306" w:rsidRPr="000D52EC" w:rsidRDefault="004B0306" w:rsidP="004B030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11:50-</w:t>
            </w: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6BCDA235" w14:textId="57FEC7AB" w:rsidR="004B0306" w:rsidRPr="008B3ABF" w:rsidRDefault="004B0306" w:rsidP="004B0306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4B0306" w:rsidRPr="00CF645B" w14:paraId="767EA4C6" w14:textId="77777777" w:rsidTr="002176E3">
        <w:tc>
          <w:tcPr>
            <w:tcW w:w="1504" w:type="dxa"/>
          </w:tcPr>
          <w:p w14:paraId="5D973B64" w14:textId="3E6EB1E6" w:rsidR="004B0306" w:rsidRPr="000D52EC" w:rsidRDefault="004B0306" w:rsidP="004B030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12:05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705F1EFF" w14:textId="77777777" w:rsidR="004155F4" w:rsidRPr="00F26D49" w:rsidRDefault="004155F4" w:rsidP="004155F4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F26D49">
              <w:rPr>
                <w:b/>
                <w:bCs/>
                <w:iCs/>
                <w:color w:val="000000" w:themeColor="text1"/>
              </w:rPr>
              <w:t>Присвоение разрядов рабочим</w:t>
            </w:r>
          </w:p>
          <w:p w14:paraId="0C35064A" w14:textId="1CD52326" w:rsidR="004155F4" w:rsidRDefault="00800CF1" w:rsidP="004155F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У</w:t>
            </w:r>
            <w:r w:rsidR="004155F4">
              <w:rPr>
                <w:iCs/>
                <w:color w:val="000000" w:themeColor="text1"/>
              </w:rPr>
              <w:t>нификаци</w:t>
            </w:r>
            <w:r>
              <w:rPr>
                <w:iCs/>
                <w:color w:val="000000" w:themeColor="text1"/>
              </w:rPr>
              <w:t>я</w:t>
            </w:r>
            <w:r w:rsidR="004155F4">
              <w:rPr>
                <w:iCs/>
                <w:color w:val="000000" w:themeColor="text1"/>
              </w:rPr>
              <w:t xml:space="preserve"> наименований должностей и профессий в государственных и муниципальных учреждениях.</w:t>
            </w:r>
          </w:p>
          <w:p w14:paraId="693EFCB4" w14:textId="77777777" w:rsidR="004155F4" w:rsidRDefault="004155F4" w:rsidP="004155F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Общероссийский классификатор занятий. Сведения для ведения индивидуального (персонифицированного) учета ЕФС-1. Перечень профессий рабочих.</w:t>
            </w:r>
          </w:p>
          <w:p w14:paraId="30716B98" w14:textId="77777777" w:rsidR="004155F4" w:rsidRDefault="004155F4" w:rsidP="004155F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Присвоение разрядов рабочим. Компетенция учреждения в присвоении разрядов рабочим. Наличие у работника документов, подтверждающих обучение (в рамках профессионального обучения, начального профессионального образования, среднего профессионального образования) и присвоение разряда. Действия работодателя при отсутствии документов у работника.</w:t>
            </w:r>
          </w:p>
          <w:p w14:paraId="0A3976C5" w14:textId="77777777" w:rsidR="004155F4" w:rsidRPr="002D38B0" w:rsidRDefault="004155F4" w:rsidP="004155F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Обзор нормативных правовых актов (включая документы Союза ССР)</w:t>
            </w:r>
            <w:r w:rsidRPr="002D38B0">
              <w:rPr>
                <w:iCs/>
                <w:color w:val="000000" w:themeColor="text1"/>
              </w:rPr>
              <w:t xml:space="preserve">, </w:t>
            </w:r>
            <w:r>
              <w:rPr>
                <w:iCs/>
                <w:color w:val="000000" w:themeColor="text1"/>
              </w:rPr>
              <w:t>регламентирующих работу тарификационной комиссии.</w:t>
            </w:r>
          </w:p>
          <w:p w14:paraId="598E2128" w14:textId="77777777" w:rsidR="004155F4" w:rsidRDefault="004155F4" w:rsidP="004155F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Создание работодателем квалификационной комиссии. Характеристики работ для присвоения разрядов.</w:t>
            </w:r>
          </w:p>
          <w:p w14:paraId="6204E201" w14:textId="4087905D" w:rsidR="004155F4" w:rsidRDefault="004155F4" w:rsidP="004B0306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Ситуация, в которой ранее установленный работнику разряд оказался более высоким.</w:t>
            </w:r>
          </w:p>
          <w:p w14:paraId="1A683E4B" w14:textId="7583F2C2" w:rsidR="004B0306" w:rsidRPr="002D1817" w:rsidRDefault="004B0306" w:rsidP="004B0306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2D1817">
              <w:rPr>
                <w:b/>
                <w:bCs/>
                <w:color w:val="000000" w:themeColor="text1"/>
              </w:rPr>
              <w:t>Трудовые отношения</w:t>
            </w:r>
            <w:r>
              <w:rPr>
                <w:b/>
                <w:bCs/>
                <w:color w:val="000000" w:themeColor="text1"/>
              </w:rPr>
              <w:t xml:space="preserve"> в новом учебном году</w:t>
            </w:r>
          </w:p>
          <w:p w14:paraId="2C2A72AD" w14:textId="77777777" w:rsidR="004B0306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Прием на работу новых работников. Испытательный срок. Выяснение у работника социального статуса, отношения к государственной политике, выборам и др. вопросов.</w:t>
            </w:r>
          </w:p>
          <w:p w14:paraId="737E2FDC" w14:textId="77777777" w:rsidR="004B0306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Прием на работу по совместительству. Максимальный объем работы (учебной нагрузки). Срочный трудовой договор. О недопустимости расторжения такого договора в связи с приемом основного работника. Оплата труда пропорционально МРОТ. Отпуск совместителя.</w:t>
            </w:r>
          </w:p>
          <w:p w14:paraId="4AFF0308" w14:textId="0905386C" w:rsidR="004B0306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Об изменениях в общих вопросах охраны труда с 01 сентября 2026 г. Новое при </w:t>
            </w:r>
            <w:r w:rsidR="00800CF1">
              <w:rPr>
                <w:color w:val="000000" w:themeColor="text1"/>
              </w:rPr>
              <w:t xml:space="preserve">обучении навыкам </w:t>
            </w:r>
            <w:r>
              <w:rPr>
                <w:color w:val="000000" w:themeColor="text1"/>
              </w:rPr>
              <w:t>оказани</w:t>
            </w:r>
            <w:r w:rsidR="00800CF1">
              <w:rPr>
                <w:color w:val="000000" w:themeColor="text1"/>
              </w:rPr>
              <w:t>я</w:t>
            </w:r>
            <w:r>
              <w:rPr>
                <w:color w:val="000000" w:themeColor="text1"/>
              </w:rPr>
              <w:t xml:space="preserve"> первой помощи пострадавшим.</w:t>
            </w:r>
          </w:p>
          <w:p w14:paraId="34242A57" w14:textId="77777777" w:rsidR="004B0306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Приказы Минпросвещения России № 268 и 269: обзор годовой практики применения. Спорные вопросы при составлении расписания учебных занятий, оплате труда временно отсутствующих по болезни педагогических работников, установлении учебной нагрузки руководителям учреждения и др.</w:t>
            </w:r>
          </w:p>
          <w:p w14:paraId="6A791CAD" w14:textId="77777777" w:rsidR="004B0306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Поручение выполнения работы через совмещение и совместительство. Режим работы при выполнении доп. работ (избегание пересечения графиков работы и др.). Какие ошибки работодателя могут привести к нецелевому использованию бюджетных средств.</w:t>
            </w:r>
          </w:p>
          <w:p w14:paraId="434E0738" w14:textId="77777777" w:rsidR="004B0306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Тарификация. Нормативная правовая база, посвященная тарификации. Правила составления и внесения изменений в тарификацию. Разночтения в субъектах Российской Федерации в понимании работы с документом «тарификация» и процессом «тарификация».</w:t>
            </w:r>
          </w:p>
          <w:p w14:paraId="2377B82D" w14:textId="77777777" w:rsidR="004B0306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Обязанность работодателя производить доплату работнику за устно порученную краткосрочную работу.</w:t>
            </w:r>
          </w:p>
          <w:p w14:paraId="42E15F1A" w14:textId="77777777" w:rsidR="004B0306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Судебная практика по всем рассматриваемым вопросам.</w:t>
            </w:r>
          </w:p>
          <w:p w14:paraId="7C662AA3" w14:textId="5B0A5098" w:rsidR="004B0306" w:rsidRPr="005766EC" w:rsidRDefault="004B0306" w:rsidP="004B0306">
            <w:pPr>
              <w:pStyle w:val="af8"/>
              <w:spacing w:before="60" w:line="216" w:lineRule="auto"/>
              <w:jc w:val="both"/>
            </w:pPr>
            <w:r w:rsidRPr="00A6153D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4B0306" w:rsidRPr="00CF645B" w14:paraId="6036EDF2" w14:textId="77777777" w:rsidTr="002176E3">
        <w:tc>
          <w:tcPr>
            <w:tcW w:w="1504" w:type="dxa"/>
          </w:tcPr>
          <w:p w14:paraId="026C0361" w14:textId="44B728E6" w:rsidR="004B0306" w:rsidRPr="000D52EC" w:rsidRDefault="004B0306" w:rsidP="004B030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20-</w:t>
            </w: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04CA4E9F" w14:textId="35C2C37E" w:rsidR="004B0306" w:rsidRPr="005766EC" w:rsidRDefault="004B0306" w:rsidP="004B0306">
            <w:pPr>
              <w:spacing w:before="60" w:line="216" w:lineRule="auto"/>
              <w:jc w:val="both"/>
              <w:rPr>
                <w:b/>
                <w:bCs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4B0306" w:rsidRPr="00CF645B" w14:paraId="681EFBAD" w14:textId="77777777" w:rsidTr="002176E3">
        <w:tc>
          <w:tcPr>
            <w:tcW w:w="1504" w:type="dxa"/>
          </w:tcPr>
          <w:p w14:paraId="5178F5B2" w14:textId="47F3264C" w:rsidR="004B0306" w:rsidRPr="000D52EC" w:rsidRDefault="004B0306" w:rsidP="004B030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35-14:50</w:t>
            </w:r>
          </w:p>
        </w:tc>
        <w:tc>
          <w:tcPr>
            <w:tcW w:w="8646" w:type="dxa"/>
            <w:gridSpan w:val="2"/>
          </w:tcPr>
          <w:p w14:paraId="0BD27E4F" w14:textId="45B0EB5B" w:rsidR="004B0306" w:rsidRPr="00E83FDA" w:rsidRDefault="00800CF1" w:rsidP="004B0306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4B0306">
              <w:rPr>
                <w:b/>
                <w:bCs/>
                <w:color w:val="000000"/>
              </w:rPr>
              <w:t>Управленческие действия руководителя с учетом изменений в трудовом законодательстве</w:t>
            </w:r>
            <w:r>
              <w:rPr>
                <w:b/>
                <w:bCs/>
                <w:color w:val="000000"/>
              </w:rPr>
              <w:t xml:space="preserve"> </w:t>
            </w:r>
            <w:r w:rsidRPr="004B0306">
              <w:rPr>
                <w:b/>
                <w:bCs/>
                <w:color w:val="000000"/>
              </w:rPr>
              <w:t>и актуальной судебной практики</w:t>
            </w:r>
          </w:p>
          <w:p w14:paraId="254465C2" w14:textId="77777777" w:rsidR="004B0306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Правила внутреннего трудового распорядка. Закрепление национального мессенджера как одного из средств взаимодействия между работодателем и работниками. Сокрытие работником временной нетрудоспособности или факта лечения (злоупотребление правом).</w:t>
            </w:r>
          </w:p>
          <w:p w14:paraId="4C007AC6" w14:textId="77777777" w:rsidR="004B0306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t>Заключение дополнительных соглашений с педагогическими работниками.</w:t>
            </w:r>
          </w:p>
          <w:p w14:paraId="4972D9B7" w14:textId="77777777" w:rsidR="004B0306" w:rsidRPr="007C7CDE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 дисциплинарных проступках. Может ли днем обнаружения проступка считаться последний день служебной проверки, а не день, когда проступок был зафиксирован одним из работников или иными способами. Недопустимость сна на работе (у специалистов, у сторожей), как прописать в инструкциях. Нецензурные высказывания работников в адрес руководства. Обязан ли работник отвечать на звонок руководителя в рабочее время.</w:t>
            </w:r>
          </w:p>
          <w:p w14:paraId="56172EE0" w14:textId="77777777" w:rsidR="004B0306" w:rsidRPr="007C7CDE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Психологическое давление на работника при увольнении.</w:t>
            </w:r>
          </w:p>
          <w:p w14:paraId="526E28B5" w14:textId="7AD78F2A" w:rsidR="004B0306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Усиление внутриобъектового и пропускного режимов. Требования охранника в </w:t>
            </w:r>
            <w:r w:rsidR="00800CF1">
              <w:rPr>
                <w:color w:val="000000" w:themeColor="text1"/>
              </w:rPr>
              <w:t xml:space="preserve">учреждении </w:t>
            </w:r>
            <w:r>
              <w:rPr>
                <w:color w:val="000000" w:themeColor="text1"/>
              </w:rPr>
              <w:t>о показе работником учреждения личных вещей, о показе личных вещей посетителями при проведении культурно-массового мероприятия.</w:t>
            </w:r>
          </w:p>
          <w:p w14:paraId="671C7FB8" w14:textId="77777777" w:rsidR="004B0306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Проведение обязательных инструктажей для обучающихся и родителей (законных представителей) перед началом учебного года.</w:t>
            </w:r>
          </w:p>
          <w:p w14:paraId="4B5C9920" w14:textId="44938840" w:rsidR="004B0306" w:rsidRPr="00F222C3" w:rsidRDefault="004B0306" w:rsidP="004B0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Соблюдение исключительных прав авторов при размещении фотографий, видеозаписей, музыкальных произведений и др. на сайте </w:t>
            </w:r>
            <w:r w:rsidR="00800CF1">
              <w:rPr>
                <w:color w:val="000000" w:themeColor="text1"/>
              </w:rPr>
              <w:t>образовательного учреждения</w:t>
            </w:r>
            <w:r>
              <w:rPr>
                <w:color w:val="000000" w:themeColor="text1"/>
              </w:rPr>
              <w:t xml:space="preserve">, </w:t>
            </w:r>
            <w:proofErr w:type="spellStart"/>
            <w:r>
              <w:rPr>
                <w:color w:val="000000" w:themeColor="text1"/>
              </w:rPr>
              <w:t>госпаблике</w:t>
            </w:r>
            <w:proofErr w:type="spellEnd"/>
            <w:r>
              <w:rPr>
                <w:color w:val="000000" w:themeColor="text1"/>
              </w:rPr>
              <w:t xml:space="preserve"> и иных источниках.</w:t>
            </w:r>
          </w:p>
          <w:p w14:paraId="2876942B" w14:textId="3A6B2DF4" w:rsidR="004B0306" w:rsidRPr="005766EC" w:rsidRDefault="004B0306" w:rsidP="004B0306">
            <w:pPr>
              <w:spacing w:before="60" w:line="216" w:lineRule="auto"/>
              <w:jc w:val="both"/>
              <w:rPr>
                <w:b/>
                <w:bCs/>
              </w:rPr>
            </w:pPr>
            <w:r w:rsidRPr="00E83FDA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4B0306" w:rsidRPr="00CF645B" w14:paraId="52D80DBC" w14:textId="77777777" w:rsidTr="002176E3">
        <w:tc>
          <w:tcPr>
            <w:tcW w:w="1504" w:type="dxa"/>
          </w:tcPr>
          <w:p w14:paraId="73843FFB" w14:textId="2C5E6463" w:rsidR="004B0306" w:rsidRPr="000D52EC" w:rsidRDefault="004B0306" w:rsidP="004B030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14:50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00</w:t>
            </w:r>
          </w:p>
        </w:tc>
        <w:tc>
          <w:tcPr>
            <w:tcW w:w="8646" w:type="dxa"/>
            <w:gridSpan w:val="2"/>
          </w:tcPr>
          <w:p w14:paraId="33976A5C" w14:textId="306A6C3E" w:rsidR="004B0306" w:rsidRPr="005766EC" w:rsidRDefault="004B0306" w:rsidP="004B0306">
            <w:pPr>
              <w:spacing w:before="60" w:line="216" w:lineRule="auto"/>
              <w:jc w:val="both"/>
              <w:rPr>
                <w:b/>
                <w:bCs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54E2F676" w14:textId="77777777" w:rsidR="00AB603D" w:rsidRPr="00AE389C" w:rsidRDefault="00AB603D" w:rsidP="002921A8">
      <w:pPr>
        <w:spacing w:line="216" w:lineRule="auto"/>
        <w:jc w:val="center"/>
        <w:rPr>
          <w:color w:val="000000" w:themeColor="text1"/>
          <w:lang w:val="en-US"/>
        </w:rPr>
      </w:pPr>
    </w:p>
    <w:p w14:paraId="603CBA76" w14:textId="77777777" w:rsidR="0002734B" w:rsidRDefault="0002734B" w:rsidP="0002734B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6470A3">
        <w:rPr>
          <w:b/>
          <w:bCs/>
          <w:color w:val="000000"/>
        </w:rPr>
        <w:t>ПЕРЕЧЕНЬ</w:t>
      </w:r>
      <w:r w:rsidRPr="006470A3">
        <w:rPr>
          <w:b/>
          <w:bCs/>
          <w:color w:val="000000"/>
        </w:rPr>
        <w:br/>
        <w:t>документов</w:t>
      </w:r>
      <w:r>
        <w:rPr>
          <w:b/>
          <w:bCs/>
          <w:color w:val="000000"/>
        </w:rPr>
        <w:t xml:space="preserve"> и информационно-методических материалов</w:t>
      </w:r>
      <w:r w:rsidRPr="006470A3">
        <w:rPr>
          <w:b/>
          <w:bCs/>
          <w:color w:val="000000"/>
        </w:rPr>
        <w:t>, предоставляемых слушателям</w:t>
      </w:r>
    </w:p>
    <w:p w14:paraId="14CA2B6B" w14:textId="77777777" w:rsidR="0002734B" w:rsidRDefault="0002734B" w:rsidP="0002734B">
      <w:pPr>
        <w:spacing w:line="216" w:lineRule="auto"/>
        <w:ind w:left="1701" w:right="1700"/>
        <w:jc w:val="center"/>
        <w:rPr>
          <w:bCs/>
        </w:rPr>
      </w:pPr>
    </w:p>
    <w:p w14:paraId="548B51D7" w14:textId="77777777" w:rsidR="004155F4" w:rsidRDefault="004155F4" w:rsidP="0002734B">
      <w:pPr>
        <w:spacing w:line="216" w:lineRule="auto"/>
        <w:ind w:left="1701" w:right="1700"/>
        <w:jc w:val="center"/>
        <w:rPr>
          <w:bCs/>
        </w:rPr>
      </w:pPr>
    </w:p>
    <w:p w14:paraId="1A01ADB7" w14:textId="4C7E44C7" w:rsidR="00AE389C" w:rsidRDefault="004B0306" w:rsidP="0002734B">
      <w:pPr>
        <w:spacing w:line="216" w:lineRule="auto"/>
        <w:ind w:left="1701" w:right="1700"/>
        <w:jc w:val="center"/>
        <w:rPr>
          <w:bCs/>
        </w:rPr>
      </w:pPr>
      <w:r>
        <w:rPr>
          <w:bCs/>
        </w:rPr>
        <w:t>Должностные инструкции</w:t>
      </w:r>
      <w:r w:rsidR="004155F4">
        <w:rPr>
          <w:bCs/>
        </w:rPr>
        <w:t xml:space="preserve"> руководителей</w:t>
      </w:r>
    </w:p>
    <w:p w14:paraId="2E70DCD1" w14:textId="77777777" w:rsidR="004B0306" w:rsidRPr="00EF1769" w:rsidRDefault="004B0306" w:rsidP="0002734B">
      <w:pPr>
        <w:spacing w:line="216" w:lineRule="auto"/>
        <w:ind w:left="1701" w:right="1700"/>
        <w:jc w:val="center"/>
        <w:rPr>
          <w:bCs/>
        </w:rPr>
      </w:pPr>
    </w:p>
    <w:p w14:paraId="5FAA0598" w14:textId="77777777" w:rsidR="004B0306" w:rsidRDefault="004B0306" w:rsidP="004B0306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>Должностная инструкция заместителя директора по учебно-воспитательной работе</w:t>
      </w:r>
      <w:r w:rsidRPr="000844EB">
        <w:rPr>
          <w:rFonts w:eastAsia="Times New Roman"/>
          <w:color w:val="000000" w:themeColor="text1"/>
        </w:rPr>
        <w:t>.</w:t>
      </w:r>
    </w:p>
    <w:p w14:paraId="18A57E59" w14:textId="494298D2" w:rsidR="004B0306" w:rsidRPr="00712A9E" w:rsidRDefault="004B0306" w:rsidP="004B0306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712A9E">
        <w:rPr>
          <w:rFonts w:eastAsia="Times New Roman"/>
          <w:color w:val="000000" w:themeColor="text1"/>
        </w:rPr>
        <w:t xml:space="preserve">Должностная инструкция заместителя директора </w:t>
      </w:r>
      <w:r>
        <w:rPr>
          <w:rFonts w:eastAsia="Times New Roman"/>
          <w:color w:val="000000" w:themeColor="text1"/>
        </w:rPr>
        <w:t>(</w:t>
      </w:r>
      <w:r w:rsidRPr="004B0306">
        <w:rPr>
          <w:rFonts w:eastAsia="Times New Roman"/>
          <w:i/>
          <w:iCs/>
          <w:color w:val="000000" w:themeColor="text1"/>
        </w:rPr>
        <w:t>бывш.</w:t>
      </w:r>
      <w:r>
        <w:rPr>
          <w:rFonts w:eastAsia="Times New Roman"/>
          <w:color w:val="000000" w:themeColor="text1"/>
        </w:rPr>
        <w:t xml:space="preserve"> </w:t>
      </w:r>
      <w:r w:rsidRPr="00712A9E">
        <w:rPr>
          <w:rFonts w:eastAsia="Times New Roman"/>
          <w:color w:val="000000" w:themeColor="text1"/>
        </w:rPr>
        <w:t>по учебно-производственной работе</w:t>
      </w:r>
      <w:r>
        <w:rPr>
          <w:rFonts w:eastAsia="Times New Roman"/>
          <w:color w:val="000000" w:themeColor="text1"/>
        </w:rPr>
        <w:t>)</w:t>
      </w:r>
      <w:r w:rsidRPr="00712A9E">
        <w:rPr>
          <w:rFonts w:eastAsia="Times New Roman"/>
          <w:color w:val="000000" w:themeColor="text1"/>
        </w:rPr>
        <w:t>.</w:t>
      </w:r>
    </w:p>
    <w:p w14:paraId="1FECE5EA" w14:textId="3D918A47" w:rsidR="004B0306" w:rsidRPr="00712A9E" w:rsidRDefault="004B0306" w:rsidP="004B0306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712A9E">
        <w:rPr>
          <w:rFonts w:eastAsia="Times New Roman"/>
          <w:color w:val="000000" w:themeColor="text1"/>
        </w:rPr>
        <w:t>Должностная инструкция заместителя директора по</w:t>
      </w:r>
      <w:r>
        <w:rPr>
          <w:rFonts w:eastAsia="Times New Roman"/>
          <w:color w:val="000000" w:themeColor="text1"/>
        </w:rPr>
        <w:t xml:space="preserve"> общим вопросам (</w:t>
      </w:r>
      <w:r w:rsidRPr="004B0306">
        <w:rPr>
          <w:rFonts w:eastAsia="Times New Roman"/>
          <w:i/>
          <w:iCs/>
          <w:color w:val="000000" w:themeColor="text1"/>
        </w:rPr>
        <w:t>бывш.</w:t>
      </w:r>
      <w:r w:rsidRPr="00712A9E">
        <w:rPr>
          <w:rFonts w:eastAsia="Times New Roman"/>
          <w:color w:val="000000" w:themeColor="text1"/>
        </w:rPr>
        <w:t xml:space="preserve"> административно-хозяйственной работе</w:t>
      </w:r>
      <w:r>
        <w:rPr>
          <w:rFonts w:eastAsia="Times New Roman"/>
          <w:color w:val="000000" w:themeColor="text1"/>
        </w:rPr>
        <w:t>)</w:t>
      </w:r>
      <w:r w:rsidRPr="00712A9E">
        <w:rPr>
          <w:rFonts w:eastAsia="Times New Roman"/>
          <w:color w:val="000000" w:themeColor="text1"/>
        </w:rPr>
        <w:t>.</w:t>
      </w:r>
    </w:p>
    <w:p w14:paraId="06477931" w14:textId="636E52DF" w:rsidR="004B0306" w:rsidRDefault="004B0306" w:rsidP="004B030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030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заместителя директора (</w:t>
      </w:r>
      <w:r w:rsidRPr="004B030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бывш.</w:t>
      </w:r>
      <w:r w:rsidRPr="004B0306">
        <w:rPr>
          <w:rFonts w:ascii="Times New Roman" w:hAnsi="Times New Roman" w:cs="Times New Roman"/>
          <w:color w:val="000000"/>
          <w:sz w:val="24"/>
          <w:szCs w:val="24"/>
        </w:rPr>
        <w:t xml:space="preserve"> по безопасности).</w:t>
      </w:r>
    </w:p>
    <w:p w14:paraId="5DA1EF18" w14:textId="77777777" w:rsidR="00097AA1" w:rsidRPr="00204341" w:rsidRDefault="00097AA1" w:rsidP="00097AA1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главного бухгалтера.</w:t>
      </w:r>
    </w:p>
    <w:p w14:paraId="5CFFA0DD" w14:textId="6CD0AB26" w:rsidR="00097AA1" w:rsidRPr="00097AA1" w:rsidRDefault="00097AA1" w:rsidP="00097AA1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главного инженера.</w:t>
      </w:r>
    </w:p>
    <w:p w14:paraId="55B3422E" w14:textId="77777777" w:rsidR="004155F4" w:rsidRDefault="004155F4" w:rsidP="004155F4">
      <w:pPr>
        <w:spacing w:line="216" w:lineRule="auto"/>
        <w:jc w:val="both"/>
        <w:rPr>
          <w:color w:val="000000"/>
        </w:rPr>
      </w:pPr>
    </w:p>
    <w:p w14:paraId="318A8DBE" w14:textId="1BB8C1DE" w:rsidR="004155F4" w:rsidRDefault="004155F4" w:rsidP="004155F4">
      <w:pPr>
        <w:spacing w:line="216" w:lineRule="auto"/>
        <w:ind w:left="1701" w:right="1700"/>
        <w:jc w:val="center"/>
        <w:rPr>
          <w:bCs/>
        </w:rPr>
      </w:pPr>
      <w:r>
        <w:rPr>
          <w:bCs/>
        </w:rPr>
        <w:t>Должностные инструкции педагогических работников</w:t>
      </w:r>
    </w:p>
    <w:p w14:paraId="31DD2585" w14:textId="77777777" w:rsidR="004155F4" w:rsidRDefault="004155F4" w:rsidP="004155F4">
      <w:pPr>
        <w:spacing w:line="216" w:lineRule="auto"/>
        <w:jc w:val="both"/>
        <w:rPr>
          <w:color w:val="000000"/>
        </w:rPr>
      </w:pPr>
    </w:p>
    <w:p w14:paraId="5E3D03B8" w14:textId="77777777" w:rsidR="004B0306" w:rsidRPr="00712A9E" w:rsidRDefault="004B0306" w:rsidP="004B0306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712A9E">
        <w:rPr>
          <w:rFonts w:eastAsia="Times New Roman"/>
          <w:color w:val="000000" w:themeColor="text1"/>
        </w:rPr>
        <w:t>Должностная инструкция преподавателя.</w:t>
      </w:r>
    </w:p>
    <w:p w14:paraId="65C48F25" w14:textId="77777777" w:rsidR="004B0306" w:rsidRPr="00712A9E" w:rsidRDefault="004B0306" w:rsidP="004B0306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712A9E">
        <w:rPr>
          <w:rFonts w:eastAsia="Times New Roman"/>
          <w:color w:val="000000" w:themeColor="text1"/>
        </w:rPr>
        <w:t>Должностная инструкция мастера производственного обучения.</w:t>
      </w:r>
    </w:p>
    <w:p w14:paraId="40B46E76" w14:textId="77777777" w:rsidR="004B0306" w:rsidRDefault="004B0306" w:rsidP="004B0306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712A9E">
        <w:rPr>
          <w:rFonts w:eastAsia="Times New Roman"/>
          <w:color w:val="000000" w:themeColor="text1"/>
        </w:rPr>
        <w:t>Должностная инструкция старшего мастера.</w:t>
      </w:r>
    </w:p>
    <w:p w14:paraId="0924AE18" w14:textId="7539F156" w:rsidR="00097AA1" w:rsidRDefault="00097AA1" w:rsidP="004B030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методиста.</w:t>
      </w:r>
    </w:p>
    <w:p w14:paraId="6DDBB206" w14:textId="5D5BC722" w:rsidR="00097AA1" w:rsidRDefault="00097AA1" w:rsidP="00097AA1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педагога-организатора.</w:t>
      </w:r>
    </w:p>
    <w:p w14:paraId="5382D615" w14:textId="77777777" w:rsidR="00097AA1" w:rsidRDefault="00097AA1" w:rsidP="00097AA1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педагога-психолога.</w:t>
      </w:r>
    </w:p>
    <w:p w14:paraId="695271CD" w14:textId="1A561E55" w:rsidR="00097AA1" w:rsidRDefault="00097AA1" w:rsidP="004B030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преподавателя ОБЗР.</w:t>
      </w:r>
    </w:p>
    <w:p w14:paraId="620B9812" w14:textId="6702615B" w:rsidR="00097AA1" w:rsidRDefault="00097AA1" w:rsidP="004B030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социального педагога.</w:t>
      </w:r>
    </w:p>
    <w:p w14:paraId="177EA730" w14:textId="7D177D09" w:rsidR="004B0306" w:rsidRDefault="004B0306" w:rsidP="004B030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155F4" w:rsidRPr="00E36D1C">
        <w:rPr>
          <w:rFonts w:ascii="Times New Roman" w:hAnsi="Times New Roman"/>
          <w:bCs/>
          <w:color w:val="000000" w:themeColor="text1"/>
          <w:sz w:val="24"/>
          <w:szCs w:val="24"/>
        </w:rPr>
        <w:t>советника директора по воспитанию и взаимодействию с детскими общественными объединениями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8F014F9" w14:textId="77777777" w:rsidR="004155F4" w:rsidRDefault="004155F4" w:rsidP="004155F4">
      <w:pPr>
        <w:spacing w:line="216" w:lineRule="auto"/>
        <w:jc w:val="both"/>
        <w:rPr>
          <w:color w:val="000000"/>
        </w:rPr>
      </w:pPr>
    </w:p>
    <w:p w14:paraId="15E33941" w14:textId="283716C8" w:rsidR="004155F4" w:rsidRDefault="004155F4" w:rsidP="004155F4">
      <w:pPr>
        <w:spacing w:line="216" w:lineRule="auto"/>
        <w:ind w:left="1701" w:right="1700"/>
        <w:jc w:val="center"/>
        <w:rPr>
          <w:color w:val="000000"/>
        </w:rPr>
      </w:pPr>
      <w:r>
        <w:rPr>
          <w:bCs/>
        </w:rPr>
        <w:t>Должностные инструкции специалистов и служащих</w:t>
      </w:r>
    </w:p>
    <w:p w14:paraId="40DE567B" w14:textId="77777777" w:rsidR="004155F4" w:rsidRPr="004155F4" w:rsidRDefault="004155F4" w:rsidP="004155F4">
      <w:pPr>
        <w:spacing w:line="216" w:lineRule="auto"/>
        <w:jc w:val="both"/>
        <w:rPr>
          <w:color w:val="000000"/>
        </w:rPr>
      </w:pPr>
    </w:p>
    <w:p w14:paraId="62879253" w14:textId="55D79F16" w:rsidR="00204341" w:rsidRPr="00204341" w:rsidRDefault="00204341" w:rsidP="004B030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библиотекаря.</w:t>
      </w:r>
    </w:p>
    <w:p w14:paraId="39D51812" w14:textId="77777777" w:rsidR="004B0306" w:rsidRPr="00204341" w:rsidRDefault="004B0306" w:rsidP="004B030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бухгалтера.</w:t>
      </w:r>
    </w:p>
    <w:p w14:paraId="72A4D28B" w14:textId="5539185B" w:rsidR="00204341" w:rsidRDefault="00204341" w:rsidP="004B030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дежурного администратора.</w:t>
      </w:r>
    </w:p>
    <w:p w14:paraId="609F99C6" w14:textId="05E6645C" w:rsidR="004B0306" w:rsidRPr="00204341" w:rsidRDefault="004B0306" w:rsidP="004B030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делопроизводителя.</w:t>
      </w:r>
    </w:p>
    <w:p w14:paraId="65DB1B37" w14:textId="77777777" w:rsidR="004B0306" w:rsidRPr="00204341" w:rsidRDefault="004B0306" w:rsidP="004B030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Должностная инструкция заведующего хозяйством.</w:t>
      </w:r>
    </w:p>
    <w:p w14:paraId="21B00877" w14:textId="77777777" w:rsidR="004B0306" w:rsidRPr="00204341" w:rsidRDefault="004B0306" w:rsidP="004B030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инженера.</w:t>
      </w:r>
    </w:p>
    <w:p w14:paraId="79417DE4" w14:textId="77777777" w:rsidR="004B0306" w:rsidRPr="00204341" w:rsidRDefault="004B0306" w:rsidP="004B030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кассира.</w:t>
      </w:r>
    </w:p>
    <w:p w14:paraId="60878AAA" w14:textId="77777777" w:rsidR="004B0306" w:rsidRPr="00204341" w:rsidRDefault="004B0306" w:rsidP="004B030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Должностная инструкция </w:t>
      </w:r>
      <w:r w:rsidRPr="00204341">
        <w:rPr>
          <w:rFonts w:ascii="Times New Roman" w:hAnsi="Times New Roman" w:cs="Times New Roman"/>
          <w:sz w:val="24"/>
          <w:szCs w:val="24"/>
        </w:rPr>
        <w:t>контрактного управляющего (специалиста по закупкам).</w:t>
      </w:r>
    </w:p>
    <w:p w14:paraId="4ADF78BE" w14:textId="77777777" w:rsidR="004B0306" w:rsidRPr="00204341" w:rsidRDefault="004B0306" w:rsidP="004B030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медицинской сестры.</w:t>
      </w:r>
    </w:p>
    <w:p w14:paraId="7A27FAD2" w14:textId="77777777" w:rsidR="004B0306" w:rsidRDefault="004B0306" w:rsidP="004B030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секретаря руководителя.</w:t>
      </w:r>
    </w:p>
    <w:p w14:paraId="3FDC79D6" w14:textId="3ADD485F" w:rsidR="004155F4" w:rsidRPr="00204341" w:rsidRDefault="004155F4" w:rsidP="004B030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секретаря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учебной части.</w:t>
      </w:r>
    </w:p>
    <w:p w14:paraId="644D78BD" w14:textId="77777777" w:rsidR="000E013F" w:rsidRPr="00204341" w:rsidRDefault="000E013F" w:rsidP="000E013F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системного администратора (инженера-программиста).</w:t>
      </w:r>
    </w:p>
    <w:p w14:paraId="6ACE3669" w14:textId="77777777" w:rsidR="004B0306" w:rsidRPr="00204341" w:rsidRDefault="004B0306" w:rsidP="004B030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специалиста по кадрам.</w:t>
      </w:r>
    </w:p>
    <w:p w14:paraId="040A382F" w14:textId="77777777" w:rsidR="004B0306" w:rsidRPr="00204341" w:rsidRDefault="004B0306" w:rsidP="004B030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специалиста по охране труда.</w:t>
      </w:r>
    </w:p>
    <w:p w14:paraId="5EA6737B" w14:textId="77AF0235" w:rsidR="004B0306" w:rsidRPr="00204341" w:rsidRDefault="004B0306" w:rsidP="004B030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Должностная инструкция специалиста по </w:t>
      </w:r>
      <w:r w:rsidR="00BA2DA7" w:rsidRPr="00BA2DA7">
        <w:rPr>
          <w:rFonts w:ascii="Times New Roman" w:hAnsi="Times New Roman" w:cs="Times New Roman"/>
          <w:color w:val="000000"/>
          <w:sz w:val="24"/>
          <w:szCs w:val="24"/>
        </w:rPr>
        <w:t>гражданской обороне и защите в чрезвычайных ситуациях</w:t>
      </w:r>
      <w:r w:rsidRPr="0020434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2A914C5" w14:textId="77777777" w:rsidR="004B0306" w:rsidRDefault="004B0306" w:rsidP="004B030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экономиста.</w:t>
      </w:r>
    </w:p>
    <w:p w14:paraId="23C143FD" w14:textId="24EC1215" w:rsidR="00097AA1" w:rsidRDefault="00097AA1" w:rsidP="004B030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юрисконсульта.</w:t>
      </w:r>
    </w:p>
    <w:p w14:paraId="7B899EA0" w14:textId="77777777" w:rsidR="004155F4" w:rsidRDefault="004155F4" w:rsidP="004155F4">
      <w:pPr>
        <w:spacing w:line="216" w:lineRule="auto"/>
        <w:jc w:val="both"/>
        <w:rPr>
          <w:color w:val="000000"/>
        </w:rPr>
      </w:pPr>
    </w:p>
    <w:p w14:paraId="1C3703D2" w14:textId="66F6EA2D" w:rsidR="004155F4" w:rsidRDefault="004155F4" w:rsidP="004155F4">
      <w:pPr>
        <w:spacing w:line="216" w:lineRule="auto"/>
        <w:ind w:left="1701" w:right="1700"/>
        <w:jc w:val="center"/>
        <w:rPr>
          <w:color w:val="000000"/>
        </w:rPr>
      </w:pPr>
      <w:r w:rsidRPr="00204341">
        <w:rPr>
          <w:color w:val="000000"/>
        </w:rPr>
        <w:t>Производственн</w:t>
      </w:r>
      <w:r>
        <w:rPr>
          <w:color w:val="000000"/>
        </w:rPr>
        <w:t>ые</w:t>
      </w:r>
      <w:r w:rsidRPr="00204341">
        <w:rPr>
          <w:color w:val="000000"/>
        </w:rPr>
        <w:t xml:space="preserve"> (по профессии) инструкци</w:t>
      </w:r>
      <w:r>
        <w:rPr>
          <w:color w:val="000000"/>
        </w:rPr>
        <w:t>и рабочих</w:t>
      </w:r>
    </w:p>
    <w:p w14:paraId="09597261" w14:textId="77777777" w:rsidR="004155F4" w:rsidRPr="004155F4" w:rsidRDefault="004155F4" w:rsidP="004155F4">
      <w:pPr>
        <w:spacing w:line="216" w:lineRule="auto"/>
        <w:jc w:val="both"/>
        <w:rPr>
          <w:color w:val="000000"/>
        </w:rPr>
      </w:pPr>
    </w:p>
    <w:p w14:paraId="1B8E904D" w14:textId="77777777" w:rsidR="004B0306" w:rsidRPr="00204341" w:rsidRDefault="004B0306" w:rsidP="004B0306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 xml:space="preserve">Производственная (по профессии) инструкция </w:t>
      </w:r>
      <w:r w:rsidRPr="00204341">
        <w:rPr>
          <w:rFonts w:ascii="Times New Roman" w:hAnsi="Times New Roman" w:cs="Times New Roman"/>
          <w:sz w:val="24"/>
          <w:szCs w:val="24"/>
        </w:rPr>
        <w:t>водителя автобуса.</w:t>
      </w:r>
    </w:p>
    <w:p w14:paraId="47429F6E" w14:textId="77777777" w:rsidR="004B0306" w:rsidRPr="00204341" w:rsidRDefault="004B0306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гардеробщика.</w:t>
      </w:r>
    </w:p>
    <w:p w14:paraId="61EB2769" w14:textId="77777777" w:rsidR="004B0306" w:rsidRPr="00204341" w:rsidRDefault="004B0306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дворника.</w:t>
      </w:r>
    </w:p>
    <w:p w14:paraId="1553C8EE" w14:textId="77777777" w:rsidR="004B0306" w:rsidRPr="00204341" w:rsidRDefault="004B0306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дежурного.</w:t>
      </w:r>
    </w:p>
    <w:p w14:paraId="4A500783" w14:textId="77777777" w:rsidR="004B0306" w:rsidRPr="00204341" w:rsidRDefault="004B0306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кладовщика.</w:t>
      </w:r>
    </w:p>
    <w:p w14:paraId="7B3CF724" w14:textId="77777777" w:rsidR="004B0306" w:rsidRPr="00204341" w:rsidRDefault="004B0306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рабочего по комплексному обслуживанию и ремонту здания.</w:t>
      </w:r>
    </w:p>
    <w:p w14:paraId="6CE21603" w14:textId="77777777" w:rsidR="004B0306" w:rsidRPr="00204341" w:rsidRDefault="004B0306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 xml:space="preserve">Производственная (по профессии) инструкция </w:t>
      </w:r>
      <w:r w:rsidRPr="00204341">
        <w:rPr>
          <w:rFonts w:ascii="Times New Roman" w:hAnsi="Times New Roman" w:cs="Times New Roman"/>
          <w:sz w:val="24"/>
          <w:szCs w:val="24"/>
        </w:rPr>
        <w:t>сторожа (вахтера).</w:t>
      </w:r>
    </w:p>
    <w:p w14:paraId="38736D8C" w14:textId="77777777" w:rsidR="004B0306" w:rsidRPr="004155F4" w:rsidRDefault="004B0306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 xml:space="preserve">Производственная (по профессии) инструкция </w:t>
      </w:r>
      <w:r w:rsidRPr="00204341">
        <w:rPr>
          <w:rFonts w:ascii="Times New Roman" w:hAnsi="Times New Roman" w:cs="Times New Roman"/>
          <w:sz w:val="24"/>
          <w:szCs w:val="24"/>
        </w:rPr>
        <w:t>слесаря-сантехника.</w:t>
      </w:r>
    </w:p>
    <w:p w14:paraId="74A144D6" w14:textId="629634A1" w:rsidR="004155F4" w:rsidRPr="00204341" w:rsidRDefault="004155F4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 xml:space="preserve">Производственная (по профессии) инструкция </w:t>
      </w:r>
      <w:r w:rsidRPr="004155F4">
        <w:rPr>
          <w:rFonts w:ascii="Times New Roman" w:hAnsi="Times New Roman" w:cs="Times New Roman"/>
          <w:color w:val="000000"/>
          <w:sz w:val="24"/>
          <w:szCs w:val="24"/>
        </w:rPr>
        <w:t>слесаря-электрика по ремонту электрооборудования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F3E6276" w14:textId="77777777" w:rsidR="004B0306" w:rsidRPr="00204341" w:rsidRDefault="004B0306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уборщика служебных помещений.</w:t>
      </w:r>
    </w:p>
    <w:p w14:paraId="57541119" w14:textId="77777777" w:rsidR="004B0306" w:rsidRPr="00204341" w:rsidRDefault="004B0306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электромонтера.</w:t>
      </w:r>
    </w:p>
    <w:p w14:paraId="4F20C9D1" w14:textId="77777777" w:rsidR="004B0306" w:rsidRPr="00E155B4" w:rsidRDefault="004B0306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5B4">
        <w:rPr>
          <w:rFonts w:ascii="Times New Roman" w:hAnsi="Times New Roman" w:cs="Times New Roman"/>
          <w:color w:val="000000"/>
          <w:sz w:val="24"/>
          <w:szCs w:val="24"/>
        </w:rPr>
        <w:t>Приказ об утверждении должностных инструкций.</w:t>
      </w:r>
    </w:p>
    <w:p w14:paraId="0FBD750B" w14:textId="77777777" w:rsidR="004B0306" w:rsidRPr="00712A9E" w:rsidRDefault="004B0306" w:rsidP="00800CF1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712A9E">
        <w:rPr>
          <w:rFonts w:eastAsia="Times New Roman"/>
          <w:color w:val="000000" w:themeColor="text1"/>
        </w:rPr>
        <w:t>Презентация по модулю.</w:t>
      </w:r>
    </w:p>
    <w:p w14:paraId="38FA60F3" w14:textId="77777777" w:rsidR="0002734B" w:rsidRDefault="0002734B" w:rsidP="00800CF1">
      <w:pPr>
        <w:spacing w:line="216" w:lineRule="auto"/>
        <w:jc w:val="both"/>
        <w:rPr>
          <w:rFonts w:eastAsia="Times New Roman"/>
          <w:color w:val="000000"/>
        </w:rPr>
      </w:pPr>
    </w:p>
    <w:p w14:paraId="061638F1" w14:textId="77777777" w:rsidR="004155F4" w:rsidRPr="00C42816" w:rsidRDefault="004155F4" w:rsidP="00800CF1">
      <w:pPr>
        <w:spacing w:line="216" w:lineRule="auto"/>
        <w:jc w:val="center"/>
        <w:rPr>
          <w:color w:val="000000" w:themeColor="text1"/>
        </w:rPr>
      </w:pPr>
      <w:r w:rsidRPr="00C42816">
        <w:rPr>
          <w:color w:val="000000" w:themeColor="text1"/>
        </w:rPr>
        <w:t>Присвоение разрядов рабочим</w:t>
      </w:r>
    </w:p>
    <w:p w14:paraId="1D933A56" w14:textId="77777777" w:rsidR="004155F4" w:rsidRDefault="004155F4" w:rsidP="00800CF1">
      <w:pPr>
        <w:spacing w:line="216" w:lineRule="auto"/>
        <w:jc w:val="both"/>
        <w:rPr>
          <w:color w:val="000000" w:themeColor="text1"/>
        </w:rPr>
      </w:pPr>
    </w:p>
    <w:p w14:paraId="2E4BB9DD" w14:textId="77777777" w:rsidR="004155F4" w:rsidRPr="004155F4" w:rsidRDefault="004155F4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55F4">
        <w:rPr>
          <w:rFonts w:ascii="Times New Roman" w:hAnsi="Times New Roman" w:cs="Times New Roman"/>
          <w:color w:val="000000" w:themeColor="text1"/>
          <w:sz w:val="24"/>
          <w:szCs w:val="24"/>
        </w:rPr>
        <w:t>Приказ о создании квалификационной комиссии по тарификации работ и присвоению и повышению разрядов рабочим учреждения.</w:t>
      </w:r>
    </w:p>
    <w:p w14:paraId="4C4BAE72" w14:textId="77777777" w:rsidR="004155F4" w:rsidRPr="004155F4" w:rsidRDefault="004155F4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55F4">
        <w:rPr>
          <w:rFonts w:ascii="Times New Roman" w:eastAsia="Times New Roman" w:hAnsi="Times New Roman" w:cs="Times New Roman"/>
          <w:bCs/>
          <w:sz w:val="24"/>
          <w:szCs w:val="24"/>
        </w:rPr>
        <w:t>Положение о квалификационной комиссии по тарификации работ и присвоению (повышению) квалификационных разрядов рабочим.</w:t>
      </w:r>
    </w:p>
    <w:p w14:paraId="7D70EB74" w14:textId="77777777" w:rsidR="004155F4" w:rsidRPr="004155F4" w:rsidRDefault="004155F4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55F4">
        <w:rPr>
          <w:rFonts w:ascii="Times New Roman" w:hAnsi="Times New Roman" w:cs="Times New Roman"/>
          <w:bCs/>
          <w:sz w:val="24"/>
          <w:szCs w:val="24"/>
        </w:rPr>
        <w:t>Приказ о проведении тарификации работ и присвоении квалификационных разрядов рабочим учреждения.</w:t>
      </w:r>
    </w:p>
    <w:p w14:paraId="54BBC4E9" w14:textId="77777777" w:rsidR="004155F4" w:rsidRPr="004155F4" w:rsidRDefault="004155F4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55F4">
        <w:rPr>
          <w:rFonts w:ascii="Times New Roman" w:hAnsi="Times New Roman" w:cs="Times New Roman"/>
          <w:bCs/>
          <w:sz w:val="24"/>
          <w:szCs w:val="24"/>
        </w:rPr>
        <w:t>Форма заявления рабочего о тарификации выполняемых работ.</w:t>
      </w:r>
    </w:p>
    <w:p w14:paraId="18E0652F" w14:textId="77777777" w:rsidR="004155F4" w:rsidRPr="004155F4" w:rsidRDefault="004155F4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55F4">
        <w:rPr>
          <w:rFonts w:ascii="Times New Roman" w:hAnsi="Times New Roman" w:cs="Times New Roman"/>
          <w:bCs/>
          <w:sz w:val="24"/>
          <w:szCs w:val="24"/>
        </w:rPr>
        <w:t>Протокол заседания квалификационной комиссии по тарификации работ и присвоению и повышению квалификационных разрядов рабочим учреждения.</w:t>
      </w:r>
    </w:p>
    <w:p w14:paraId="35E7B334" w14:textId="77777777" w:rsidR="004155F4" w:rsidRPr="004155F4" w:rsidRDefault="004155F4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55F4">
        <w:rPr>
          <w:rFonts w:ascii="Times New Roman" w:hAnsi="Times New Roman" w:cs="Times New Roman"/>
          <w:color w:val="000000" w:themeColor="text1"/>
          <w:sz w:val="24"/>
          <w:szCs w:val="24"/>
        </w:rPr>
        <w:t>Приказ учреждения «О присвоении разрядов рабочим учреждения».</w:t>
      </w:r>
    </w:p>
    <w:p w14:paraId="1354D9A3" w14:textId="32A66E71" w:rsidR="004155F4" w:rsidRPr="004155F4" w:rsidRDefault="004155F4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55F4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Дополнительное соглашение к трудовому договору по вопросам изменения (присвоения) разряда рабочему.</w:t>
      </w:r>
    </w:p>
    <w:p w14:paraId="35C3FC6E" w14:textId="527B3F19" w:rsidR="004155F4" w:rsidRPr="004155F4" w:rsidRDefault="004155F4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55F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Презентация по модулю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71E886C" w14:textId="77777777" w:rsidR="004155F4" w:rsidRDefault="004155F4" w:rsidP="00800CF1">
      <w:pPr>
        <w:spacing w:line="216" w:lineRule="auto"/>
        <w:jc w:val="both"/>
        <w:rPr>
          <w:rFonts w:eastAsia="Times New Roman"/>
          <w:color w:val="000000"/>
        </w:rPr>
      </w:pPr>
    </w:p>
    <w:p w14:paraId="3E471CC6" w14:textId="4CF60FCB" w:rsidR="00800CF1" w:rsidRPr="00800CF1" w:rsidRDefault="00800CF1" w:rsidP="00800CF1">
      <w:pPr>
        <w:spacing w:line="216" w:lineRule="auto"/>
        <w:ind w:left="1701" w:right="1700"/>
        <w:jc w:val="center"/>
        <w:rPr>
          <w:rFonts w:eastAsia="Times New Roman"/>
          <w:color w:val="000000"/>
        </w:rPr>
      </w:pPr>
      <w:r w:rsidRPr="00800CF1">
        <w:rPr>
          <w:color w:val="000000"/>
        </w:rPr>
        <w:t>Управленческие действия руководителя с учетом изменений</w:t>
      </w:r>
      <w:r>
        <w:rPr>
          <w:color w:val="000000"/>
        </w:rPr>
        <w:br/>
      </w:r>
      <w:r w:rsidRPr="00800CF1">
        <w:rPr>
          <w:color w:val="000000"/>
        </w:rPr>
        <w:t>в трудовом законодательстве и актуальной судебной практики</w:t>
      </w:r>
    </w:p>
    <w:p w14:paraId="1380ECD8" w14:textId="77777777" w:rsidR="00800CF1" w:rsidRDefault="00800CF1" w:rsidP="00800CF1">
      <w:pPr>
        <w:spacing w:line="216" w:lineRule="auto"/>
        <w:jc w:val="both"/>
        <w:rPr>
          <w:rFonts w:eastAsia="Times New Roman"/>
          <w:color w:val="000000"/>
        </w:rPr>
      </w:pPr>
    </w:p>
    <w:p w14:paraId="2E13C322" w14:textId="695FFD6E" w:rsidR="00800CF1" w:rsidRPr="00800CF1" w:rsidRDefault="00800CF1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0CF1">
        <w:rPr>
          <w:rFonts w:ascii="Times New Roman" w:hAnsi="Times New Roman" w:cs="Times New Roman"/>
          <w:color w:val="000000"/>
          <w:sz w:val="24"/>
          <w:szCs w:val="24"/>
        </w:rPr>
        <w:t>Правила внутреннего трудового распорядка.</w:t>
      </w:r>
    </w:p>
    <w:p w14:paraId="3018E7CC" w14:textId="44FB85A9" w:rsidR="00800CF1" w:rsidRPr="00800CF1" w:rsidRDefault="00800CF1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Образец листа собеседования при приеме на работу работника.</w:t>
      </w:r>
    </w:p>
    <w:p w14:paraId="39C444A8" w14:textId="11124817" w:rsidR="00800CF1" w:rsidRPr="00800CF1" w:rsidRDefault="00800CF1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0CF1">
        <w:rPr>
          <w:rFonts w:ascii="Times New Roman" w:hAnsi="Times New Roman" w:cs="Times New Roman"/>
          <w:color w:val="000000" w:themeColor="text1"/>
          <w:sz w:val="24"/>
          <w:szCs w:val="24"/>
        </w:rPr>
        <w:t>Правила прохождения испытания при приеме на работу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4E23D27" w14:textId="0A77B97E" w:rsidR="00800CF1" w:rsidRPr="004155F4" w:rsidRDefault="00800CF1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по модулю</w:t>
      </w:r>
      <w:r w:rsidRPr="004155F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650FA1B" w14:textId="0BAE7261" w:rsidR="00800CF1" w:rsidRPr="004155F4" w:rsidRDefault="00800CF1" w:rsidP="00800CF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Судебная практика</w:t>
      </w:r>
      <w:r w:rsidR="007F70BB">
        <w:rPr>
          <w:rFonts w:ascii="Times New Roman" w:eastAsia="Times New Roman" w:hAnsi="Times New Roman" w:cs="Times New Roman"/>
          <w:bCs/>
          <w:sz w:val="24"/>
          <w:szCs w:val="24"/>
        </w:rPr>
        <w:t xml:space="preserve"> (более 20 судебных решений)</w:t>
      </w:r>
      <w:r w:rsidRPr="004155F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4293B5A" w14:textId="77777777" w:rsidR="00800CF1" w:rsidRDefault="00800CF1" w:rsidP="00800CF1">
      <w:pPr>
        <w:spacing w:line="216" w:lineRule="auto"/>
        <w:jc w:val="both"/>
        <w:rPr>
          <w:rFonts w:eastAsia="Times New Roman"/>
          <w:color w:val="000000"/>
        </w:rPr>
      </w:pPr>
    </w:p>
    <w:p w14:paraId="6ABD9551" w14:textId="77777777" w:rsidR="004155F4" w:rsidRPr="00945C3E" w:rsidRDefault="004155F4" w:rsidP="00800CF1">
      <w:pPr>
        <w:spacing w:line="216" w:lineRule="auto"/>
        <w:jc w:val="both"/>
        <w:rPr>
          <w:rFonts w:eastAsia="Times New Roman"/>
          <w:color w:val="000000"/>
        </w:rPr>
      </w:pPr>
    </w:p>
    <w:p w14:paraId="78660F6F" w14:textId="1D3B963A" w:rsidR="0002734B" w:rsidRPr="00945C3E" w:rsidRDefault="0002734B" w:rsidP="00800CF1">
      <w:pPr>
        <w:spacing w:line="216" w:lineRule="auto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lastRenderedPageBreak/>
        <w:t xml:space="preserve">Общий объем разработанных документов – более </w:t>
      </w:r>
      <w:r w:rsidR="004155F4">
        <w:rPr>
          <w:rFonts w:eastAsia="Times New Roman"/>
          <w:color w:val="000000"/>
        </w:rPr>
        <w:t>3</w:t>
      </w:r>
      <w:r w:rsidR="007F70BB">
        <w:rPr>
          <w:rFonts w:eastAsia="Times New Roman"/>
          <w:color w:val="000000"/>
        </w:rPr>
        <w:t>5</w:t>
      </w:r>
      <w:r w:rsidRPr="00945C3E">
        <w:rPr>
          <w:rFonts w:eastAsia="Times New Roman"/>
          <w:color w:val="000000"/>
        </w:rPr>
        <w:t>0 страниц формата А4.</w:t>
      </w:r>
    </w:p>
    <w:p w14:paraId="2DECB6BA" w14:textId="77777777" w:rsidR="0002734B" w:rsidRPr="00ED599A" w:rsidRDefault="0002734B" w:rsidP="00800CF1">
      <w:pPr>
        <w:spacing w:line="216" w:lineRule="auto"/>
        <w:jc w:val="center"/>
        <w:rPr>
          <w:color w:val="000000" w:themeColor="text1"/>
        </w:rPr>
      </w:pPr>
    </w:p>
    <w:p w14:paraId="2729D0E4" w14:textId="1F82970C" w:rsidR="00336740" w:rsidRPr="00107693" w:rsidRDefault="00336740" w:rsidP="006535C8">
      <w:pPr>
        <w:outlineLvl w:val="0"/>
        <w:rPr>
          <w:bCs/>
          <w:color w:val="000000" w:themeColor="text1"/>
        </w:rPr>
      </w:pPr>
    </w:p>
    <w:sectPr w:rsidR="00336740" w:rsidRPr="00107693" w:rsidSect="006535C8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84B78" w14:textId="77777777" w:rsidR="002123AC" w:rsidRDefault="002123AC" w:rsidP="003D6267">
      <w:r>
        <w:separator/>
      </w:r>
    </w:p>
  </w:endnote>
  <w:endnote w:type="continuationSeparator" w:id="0">
    <w:p w14:paraId="5B0BE075" w14:textId="77777777" w:rsidR="002123AC" w:rsidRDefault="002123AC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309F1" w14:textId="77777777" w:rsidR="002123AC" w:rsidRDefault="002123AC" w:rsidP="003D6267">
      <w:r>
        <w:separator/>
      </w:r>
    </w:p>
  </w:footnote>
  <w:footnote w:type="continuationSeparator" w:id="0">
    <w:p w14:paraId="22D66E7E" w14:textId="77777777" w:rsidR="002123AC" w:rsidRDefault="002123AC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D37B0" w:rsidRPr="002D37B0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02E51"/>
    <w:multiLevelType w:val="hybridMultilevel"/>
    <w:tmpl w:val="95289A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361D8D"/>
    <w:multiLevelType w:val="hybridMultilevel"/>
    <w:tmpl w:val="D8B0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EE50800"/>
    <w:multiLevelType w:val="hybridMultilevel"/>
    <w:tmpl w:val="02DE4E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C960F95E"/>
    <w:lvl w:ilvl="0" w:tplc="1DDA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660682">
    <w:abstractNumId w:val="45"/>
  </w:num>
  <w:num w:numId="2" w16cid:durableId="511341854">
    <w:abstractNumId w:val="9"/>
  </w:num>
  <w:num w:numId="3" w16cid:durableId="1794061087">
    <w:abstractNumId w:val="34"/>
  </w:num>
  <w:num w:numId="4" w16cid:durableId="1431509078">
    <w:abstractNumId w:val="27"/>
  </w:num>
  <w:num w:numId="5" w16cid:durableId="932519278">
    <w:abstractNumId w:val="28"/>
  </w:num>
  <w:num w:numId="6" w16cid:durableId="1834762776">
    <w:abstractNumId w:val="26"/>
  </w:num>
  <w:num w:numId="7" w16cid:durableId="142308764">
    <w:abstractNumId w:val="43"/>
  </w:num>
  <w:num w:numId="8" w16cid:durableId="1087732070">
    <w:abstractNumId w:val="42"/>
  </w:num>
  <w:num w:numId="9" w16cid:durableId="692800757">
    <w:abstractNumId w:val="22"/>
  </w:num>
  <w:num w:numId="10" w16cid:durableId="903874310">
    <w:abstractNumId w:val="1"/>
  </w:num>
  <w:num w:numId="11" w16cid:durableId="1052311998">
    <w:abstractNumId w:val="11"/>
  </w:num>
  <w:num w:numId="12" w16cid:durableId="613245682">
    <w:abstractNumId w:val="13"/>
  </w:num>
  <w:num w:numId="13" w16cid:durableId="435564865">
    <w:abstractNumId w:val="35"/>
  </w:num>
  <w:num w:numId="14" w16cid:durableId="1314289404">
    <w:abstractNumId w:val="21"/>
  </w:num>
  <w:num w:numId="15" w16cid:durableId="168375167">
    <w:abstractNumId w:val="25"/>
  </w:num>
  <w:num w:numId="16" w16cid:durableId="1152063713">
    <w:abstractNumId w:val="44"/>
  </w:num>
  <w:num w:numId="17" w16cid:durableId="16273433">
    <w:abstractNumId w:val="17"/>
  </w:num>
  <w:num w:numId="18" w16cid:durableId="1412432637">
    <w:abstractNumId w:val="15"/>
  </w:num>
  <w:num w:numId="19" w16cid:durableId="1490630590">
    <w:abstractNumId w:val="2"/>
  </w:num>
  <w:num w:numId="20" w16cid:durableId="1478835696">
    <w:abstractNumId w:val="40"/>
  </w:num>
  <w:num w:numId="21" w16cid:durableId="1817262439">
    <w:abstractNumId w:val="30"/>
  </w:num>
  <w:num w:numId="22" w16cid:durableId="1852378576">
    <w:abstractNumId w:val="19"/>
  </w:num>
  <w:num w:numId="23" w16cid:durableId="472455725">
    <w:abstractNumId w:val="3"/>
  </w:num>
  <w:num w:numId="24" w16cid:durableId="1575971533">
    <w:abstractNumId w:val="12"/>
  </w:num>
  <w:num w:numId="25" w16cid:durableId="766075166">
    <w:abstractNumId w:val="37"/>
  </w:num>
  <w:num w:numId="26" w16cid:durableId="418719924">
    <w:abstractNumId w:val="8"/>
  </w:num>
  <w:num w:numId="27" w16cid:durableId="2037270608">
    <w:abstractNumId w:val="14"/>
  </w:num>
  <w:num w:numId="28" w16cid:durableId="1294360014">
    <w:abstractNumId w:val="16"/>
  </w:num>
  <w:num w:numId="29" w16cid:durableId="1459647891">
    <w:abstractNumId w:val="33"/>
  </w:num>
  <w:num w:numId="30" w16cid:durableId="1739206315">
    <w:abstractNumId w:val="29"/>
  </w:num>
  <w:num w:numId="31" w16cid:durableId="1807625716">
    <w:abstractNumId w:val="0"/>
  </w:num>
  <w:num w:numId="32" w16cid:durableId="1758821073">
    <w:abstractNumId w:val="7"/>
  </w:num>
  <w:num w:numId="33" w16cid:durableId="884684591">
    <w:abstractNumId w:val="36"/>
  </w:num>
  <w:num w:numId="34" w16cid:durableId="1017728278">
    <w:abstractNumId w:val="10"/>
  </w:num>
  <w:num w:numId="35" w16cid:durableId="900797116">
    <w:abstractNumId w:val="46"/>
  </w:num>
  <w:num w:numId="36" w16cid:durableId="211314205">
    <w:abstractNumId w:val="41"/>
  </w:num>
  <w:num w:numId="37" w16cid:durableId="788476545">
    <w:abstractNumId w:val="20"/>
  </w:num>
  <w:num w:numId="38" w16cid:durableId="978264857">
    <w:abstractNumId w:val="32"/>
  </w:num>
  <w:num w:numId="39" w16cid:durableId="491137798">
    <w:abstractNumId w:val="31"/>
  </w:num>
  <w:num w:numId="40" w16cid:durableId="882524209">
    <w:abstractNumId w:val="5"/>
  </w:num>
  <w:num w:numId="41" w16cid:durableId="1480536684">
    <w:abstractNumId w:val="24"/>
  </w:num>
  <w:num w:numId="42" w16cid:durableId="486435333">
    <w:abstractNumId w:val="18"/>
  </w:num>
  <w:num w:numId="43" w16cid:durableId="1193879650">
    <w:abstractNumId w:val="6"/>
  </w:num>
  <w:num w:numId="44" w16cid:durableId="2011592052">
    <w:abstractNumId w:val="39"/>
  </w:num>
  <w:num w:numId="45" w16cid:durableId="933439883">
    <w:abstractNumId w:val="23"/>
  </w:num>
  <w:num w:numId="46" w16cid:durableId="1777826570">
    <w:abstractNumId w:val="38"/>
  </w:num>
  <w:num w:numId="47" w16cid:durableId="273829497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734B"/>
    <w:rsid w:val="00030052"/>
    <w:rsid w:val="000306D1"/>
    <w:rsid w:val="00031BB4"/>
    <w:rsid w:val="00031CB4"/>
    <w:rsid w:val="000324DD"/>
    <w:rsid w:val="00032AC5"/>
    <w:rsid w:val="000352DA"/>
    <w:rsid w:val="00035B99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09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4EAF"/>
    <w:rsid w:val="00095D6A"/>
    <w:rsid w:val="00097100"/>
    <w:rsid w:val="00097AA1"/>
    <w:rsid w:val="000A023C"/>
    <w:rsid w:val="000A4896"/>
    <w:rsid w:val="000B39DC"/>
    <w:rsid w:val="000B4625"/>
    <w:rsid w:val="000B7615"/>
    <w:rsid w:val="000B788D"/>
    <w:rsid w:val="000C2467"/>
    <w:rsid w:val="000C40D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13F"/>
    <w:rsid w:val="000E0C0D"/>
    <w:rsid w:val="000E197E"/>
    <w:rsid w:val="000E5181"/>
    <w:rsid w:val="000E5622"/>
    <w:rsid w:val="000E5C9C"/>
    <w:rsid w:val="000E5F1C"/>
    <w:rsid w:val="000F09FA"/>
    <w:rsid w:val="000F3370"/>
    <w:rsid w:val="000F4183"/>
    <w:rsid w:val="000F50FF"/>
    <w:rsid w:val="000F73FD"/>
    <w:rsid w:val="000F7AB8"/>
    <w:rsid w:val="00101BCA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4CE5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56559"/>
    <w:rsid w:val="001603F8"/>
    <w:rsid w:val="00160A07"/>
    <w:rsid w:val="00160D28"/>
    <w:rsid w:val="00160E35"/>
    <w:rsid w:val="00161752"/>
    <w:rsid w:val="001625A5"/>
    <w:rsid w:val="001635C6"/>
    <w:rsid w:val="0016423D"/>
    <w:rsid w:val="001646A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203"/>
    <w:rsid w:val="00173CD4"/>
    <w:rsid w:val="0017417F"/>
    <w:rsid w:val="0017517D"/>
    <w:rsid w:val="00175C2C"/>
    <w:rsid w:val="00175E91"/>
    <w:rsid w:val="00176721"/>
    <w:rsid w:val="0017693F"/>
    <w:rsid w:val="00177E54"/>
    <w:rsid w:val="001818E7"/>
    <w:rsid w:val="00184B15"/>
    <w:rsid w:val="00185130"/>
    <w:rsid w:val="00185854"/>
    <w:rsid w:val="00186746"/>
    <w:rsid w:val="001904DC"/>
    <w:rsid w:val="00190A82"/>
    <w:rsid w:val="00192F56"/>
    <w:rsid w:val="0019401D"/>
    <w:rsid w:val="00195408"/>
    <w:rsid w:val="00195F52"/>
    <w:rsid w:val="0019679D"/>
    <w:rsid w:val="001A55B2"/>
    <w:rsid w:val="001A666E"/>
    <w:rsid w:val="001A760D"/>
    <w:rsid w:val="001B00F7"/>
    <w:rsid w:val="001B0AEA"/>
    <w:rsid w:val="001B0FB3"/>
    <w:rsid w:val="001B1B5D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1F77AA"/>
    <w:rsid w:val="002005EA"/>
    <w:rsid w:val="00200864"/>
    <w:rsid w:val="00201689"/>
    <w:rsid w:val="0020210F"/>
    <w:rsid w:val="002021C1"/>
    <w:rsid w:val="0020393B"/>
    <w:rsid w:val="00204341"/>
    <w:rsid w:val="002052F6"/>
    <w:rsid w:val="0020566E"/>
    <w:rsid w:val="00206BD9"/>
    <w:rsid w:val="00206CB8"/>
    <w:rsid w:val="0020768B"/>
    <w:rsid w:val="002102A8"/>
    <w:rsid w:val="00210347"/>
    <w:rsid w:val="0021047A"/>
    <w:rsid w:val="00210A03"/>
    <w:rsid w:val="00210D72"/>
    <w:rsid w:val="00210EB7"/>
    <w:rsid w:val="00211414"/>
    <w:rsid w:val="00211A47"/>
    <w:rsid w:val="002123AC"/>
    <w:rsid w:val="00212C50"/>
    <w:rsid w:val="00212CD2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277BE"/>
    <w:rsid w:val="0023161A"/>
    <w:rsid w:val="00233752"/>
    <w:rsid w:val="00233A66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4D82"/>
    <w:rsid w:val="002557E1"/>
    <w:rsid w:val="00256017"/>
    <w:rsid w:val="00260899"/>
    <w:rsid w:val="00261F35"/>
    <w:rsid w:val="0026475F"/>
    <w:rsid w:val="00265D75"/>
    <w:rsid w:val="002662AF"/>
    <w:rsid w:val="002719DD"/>
    <w:rsid w:val="002721A2"/>
    <w:rsid w:val="00272495"/>
    <w:rsid w:val="00272586"/>
    <w:rsid w:val="00272BEC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80B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0F"/>
    <w:rsid w:val="002B702A"/>
    <w:rsid w:val="002C0905"/>
    <w:rsid w:val="002C0DC8"/>
    <w:rsid w:val="002C13D6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7B0"/>
    <w:rsid w:val="002D46D1"/>
    <w:rsid w:val="002D541C"/>
    <w:rsid w:val="002D6575"/>
    <w:rsid w:val="002D78D5"/>
    <w:rsid w:val="002E0061"/>
    <w:rsid w:val="002E01D7"/>
    <w:rsid w:val="002E1CEE"/>
    <w:rsid w:val="002E2651"/>
    <w:rsid w:val="002E5BAC"/>
    <w:rsid w:val="002F1EEE"/>
    <w:rsid w:val="002F2890"/>
    <w:rsid w:val="002F2A89"/>
    <w:rsid w:val="002F2F62"/>
    <w:rsid w:val="002F37FC"/>
    <w:rsid w:val="002F4328"/>
    <w:rsid w:val="002F56B4"/>
    <w:rsid w:val="002F67D2"/>
    <w:rsid w:val="002F7AA9"/>
    <w:rsid w:val="00300230"/>
    <w:rsid w:val="00300BF5"/>
    <w:rsid w:val="0030191C"/>
    <w:rsid w:val="0030301A"/>
    <w:rsid w:val="003034BC"/>
    <w:rsid w:val="003039A5"/>
    <w:rsid w:val="00303A74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CEF"/>
    <w:rsid w:val="00350FE7"/>
    <w:rsid w:val="003512C2"/>
    <w:rsid w:val="0035213A"/>
    <w:rsid w:val="00353BD4"/>
    <w:rsid w:val="003541F7"/>
    <w:rsid w:val="0035439A"/>
    <w:rsid w:val="0035526D"/>
    <w:rsid w:val="00355A07"/>
    <w:rsid w:val="0035780C"/>
    <w:rsid w:val="00357EE0"/>
    <w:rsid w:val="00357F79"/>
    <w:rsid w:val="00360F93"/>
    <w:rsid w:val="00361085"/>
    <w:rsid w:val="00361D94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9FB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8BE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C7E18"/>
    <w:rsid w:val="003D004B"/>
    <w:rsid w:val="003D1ED9"/>
    <w:rsid w:val="003D3488"/>
    <w:rsid w:val="003D3663"/>
    <w:rsid w:val="003D5769"/>
    <w:rsid w:val="003D5F53"/>
    <w:rsid w:val="003D6267"/>
    <w:rsid w:val="003E1C22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1B20"/>
    <w:rsid w:val="003F231A"/>
    <w:rsid w:val="003F256F"/>
    <w:rsid w:val="003F54B5"/>
    <w:rsid w:val="003F6415"/>
    <w:rsid w:val="003F6BCA"/>
    <w:rsid w:val="003F7B41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5F4"/>
    <w:rsid w:val="00415F98"/>
    <w:rsid w:val="0041646A"/>
    <w:rsid w:val="004167C8"/>
    <w:rsid w:val="00416A90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5816"/>
    <w:rsid w:val="00437583"/>
    <w:rsid w:val="00437ECF"/>
    <w:rsid w:val="004414E3"/>
    <w:rsid w:val="004419E5"/>
    <w:rsid w:val="00442FB5"/>
    <w:rsid w:val="00443E83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570A8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24BF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1B7F"/>
    <w:rsid w:val="004A4D14"/>
    <w:rsid w:val="004A5233"/>
    <w:rsid w:val="004A5450"/>
    <w:rsid w:val="004A57F2"/>
    <w:rsid w:val="004A6709"/>
    <w:rsid w:val="004B0306"/>
    <w:rsid w:val="004B118A"/>
    <w:rsid w:val="004B2DBA"/>
    <w:rsid w:val="004B37B1"/>
    <w:rsid w:val="004B4137"/>
    <w:rsid w:val="004B47C8"/>
    <w:rsid w:val="004B5D32"/>
    <w:rsid w:val="004C33C8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3D9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368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275F3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D79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6E30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5A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5EE1"/>
    <w:rsid w:val="005B670A"/>
    <w:rsid w:val="005B6807"/>
    <w:rsid w:val="005B69E5"/>
    <w:rsid w:val="005B7DC1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4B73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1898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5C8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0155"/>
    <w:rsid w:val="0067083A"/>
    <w:rsid w:val="006717FC"/>
    <w:rsid w:val="00671BDB"/>
    <w:rsid w:val="0067293A"/>
    <w:rsid w:val="00673932"/>
    <w:rsid w:val="00673C1A"/>
    <w:rsid w:val="00674F75"/>
    <w:rsid w:val="00675883"/>
    <w:rsid w:val="00675EEC"/>
    <w:rsid w:val="00677319"/>
    <w:rsid w:val="006776C4"/>
    <w:rsid w:val="00677786"/>
    <w:rsid w:val="006807FB"/>
    <w:rsid w:val="00681C46"/>
    <w:rsid w:val="00682532"/>
    <w:rsid w:val="0068257E"/>
    <w:rsid w:val="0068277B"/>
    <w:rsid w:val="00682AB7"/>
    <w:rsid w:val="00684578"/>
    <w:rsid w:val="00684731"/>
    <w:rsid w:val="0068518B"/>
    <w:rsid w:val="006858C6"/>
    <w:rsid w:val="0068697D"/>
    <w:rsid w:val="00686B02"/>
    <w:rsid w:val="00686F40"/>
    <w:rsid w:val="00690815"/>
    <w:rsid w:val="00692A4B"/>
    <w:rsid w:val="00694209"/>
    <w:rsid w:val="00695548"/>
    <w:rsid w:val="00695F6A"/>
    <w:rsid w:val="006A01ED"/>
    <w:rsid w:val="006A121A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2D6A"/>
    <w:rsid w:val="006C366E"/>
    <w:rsid w:val="006C405C"/>
    <w:rsid w:val="006C4637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108C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272AD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A71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C4C"/>
    <w:rsid w:val="00785F76"/>
    <w:rsid w:val="007870E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03DD"/>
    <w:rsid w:val="007A1569"/>
    <w:rsid w:val="007A1698"/>
    <w:rsid w:val="007A1D80"/>
    <w:rsid w:val="007A712E"/>
    <w:rsid w:val="007B007B"/>
    <w:rsid w:val="007B17E7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0E5A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3DFB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0BB"/>
    <w:rsid w:val="007F7553"/>
    <w:rsid w:val="007F7E47"/>
    <w:rsid w:val="00800CF1"/>
    <w:rsid w:val="00801E18"/>
    <w:rsid w:val="00802540"/>
    <w:rsid w:val="00804031"/>
    <w:rsid w:val="0080413C"/>
    <w:rsid w:val="008046E2"/>
    <w:rsid w:val="00805D29"/>
    <w:rsid w:val="00807251"/>
    <w:rsid w:val="008072B7"/>
    <w:rsid w:val="00807753"/>
    <w:rsid w:val="00812785"/>
    <w:rsid w:val="00813D0F"/>
    <w:rsid w:val="0081518B"/>
    <w:rsid w:val="0081596C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B2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407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0688"/>
    <w:rsid w:val="0090153F"/>
    <w:rsid w:val="00901A0A"/>
    <w:rsid w:val="00902858"/>
    <w:rsid w:val="00902947"/>
    <w:rsid w:val="0090295C"/>
    <w:rsid w:val="0090646E"/>
    <w:rsid w:val="009068C9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6436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56312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674E"/>
    <w:rsid w:val="009A7FF1"/>
    <w:rsid w:val="009B0590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6C11"/>
    <w:rsid w:val="009D70DB"/>
    <w:rsid w:val="009E0193"/>
    <w:rsid w:val="009E22D3"/>
    <w:rsid w:val="009E2607"/>
    <w:rsid w:val="009E31A0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1E6F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270AD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1F3D"/>
    <w:rsid w:val="00A627FD"/>
    <w:rsid w:val="00A62A4B"/>
    <w:rsid w:val="00A62DED"/>
    <w:rsid w:val="00A642F7"/>
    <w:rsid w:val="00A661D0"/>
    <w:rsid w:val="00A70A5E"/>
    <w:rsid w:val="00A70B7D"/>
    <w:rsid w:val="00A70D72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03D"/>
    <w:rsid w:val="00AB65A8"/>
    <w:rsid w:val="00AB708B"/>
    <w:rsid w:val="00AC1384"/>
    <w:rsid w:val="00AC1589"/>
    <w:rsid w:val="00AC1AD5"/>
    <w:rsid w:val="00AC2F3D"/>
    <w:rsid w:val="00AC5391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389C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27D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7B64"/>
    <w:rsid w:val="00B10D5E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3F0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2DA7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4CA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24E1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3E6D"/>
    <w:rsid w:val="00C1625F"/>
    <w:rsid w:val="00C165E2"/>
    <w:rsid w:val="00C16A38"/>
    <w:rsid w:val="00C202C5"/>
    <w:rsid w:val="00C21DFD"/>
    <w:rsid w:val="00C234D5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5D31"/>
    <w:rsid w:val="00C56111"/>
    <w:rsid w:val="00C56804"/>
    <w:rsid w:val="00C5742A"/>
    <w:rsid w:val="00C57E0A"/>
    <w:rsid w:val="00C6038F"/>
    <w:rsid w:val="00C60606"/>
    <w:rsid w:val="00C606BF"/>
    <w:rsid w:val="00C611CD"/>
    <w:rsid w:val="00C6120F"/>
    <w:rsid w:val="00C624A7"/>
    <w:rsid w:val="00C62573"/>
    <w:rsid w:val="00C64D30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0E0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2F52"/>
    <w:rsid w:val="00C84AF3"/>
    <w:rsid w:val="00C85D1F"/>
    <w:rsid w:val="00C860BB"/>
    <w:rsid w:val="00C8698A"/>
    <w:rsid w:val="00C876AB"/>
    <w:rsid w:val="00C87E0F"/>
    <w:rsid w:val="00C9002D"/>
    <w:rsid w:val="00C913FC"/>
    <w:rsid w:val="00C934C9"/>
    <w:rsid w:val="00C951C0"/>
    <w:rsid w:val="00C95359"/>
    <w:rsid w:val="00C9555B"/>
    <w:rsid w:val="00C96154"/>
    <w:rsid w:val="00C96B21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0075"/>
    <w:rsid w:val="00CB1025"/>
    <w:rsid w:val="00CB10FA"/>
    <w:rsid w:val="00CB2076"/>
    <w:rsid w:val="00CB2085"/>
    <w:rsid w:val="00CB3AF7"/>
    <w:rsid w:val="00CB46B6"/>
    <w:rsid w:val="00CB4F25"/>
    <w:rsid w:val="00CB5617"/>
    <w:rsid w:val="00CB5B73"/>
    <w:rsid w:val="00CB5BA4"/>
    <w:rsid w:val="00CB7F2B"/>
    <w:rsid w:val="00CC172B"/>
    <w:rsid w:val="00CC19E1"/>
    <w:rsid w:val="00CC1F82"/>
    <w:rsid w:val="00CC4AC3"/>
    <w:rsid w:val="00CC53EF"/>
    <w:rsid w:val="00CC611D"/>
    <w:rsid w:val="00CC7991"/>
    <w:rsid w:val="00CC7EF9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6ED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540E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0FD"/>
    <w:rsid w:val="00D3447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B53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5CD"/>
    <w:rsid w:val="00DB76D4"/>
    <w:rsid w:val="00DB789B"/>
    <w:rsid w:val="00DB7BD2"/>
    <w:rsid w:val="00DB7D57"/>
    <w:rsid w:val="00DC0C96"/>
    <w:rsid w:val="00DC31DA"/>
    <w:rsid w:val="00DC6C47"/>
    <w:rsid w:val="00DC7044"/>
    <w:rsid w:val="00DC7EB9"/>
    <w:rsid w:val="00DD1904"/>
    <w:rsid w:val="00DD1D89"/>
    <w:rsid w:val="00DD3D8E"/>
    <w:rsid w:val="00DD40F8"/>
    <w:rsid w:val="00DD4EF2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0F03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186B"/>
    <w:rsid w:val="00E12756"/>
    <w:rsid w:val="00E13424"/>
    <w:rsid w:val="00E13A7C"/>
    <w:rsid w:val="00E1547B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185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5FF2"/>
    <w:rsid w:val="00E561B4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3E87"/>
    <w:rsid w:val="00E8731C"/>
    <w:rsid w:val="00E8737C"/>
    <w:rsid w:val="00E90700"/>
    <w:rsid w:val="00E90790"/>
    <w:rsid w:val="00E90D97"/>
    <w:rsid w:val="00E91E94"/>
    <w:rsid w:val="00E923FA"/>
    <w:rsid w:val="00E92F06"/>
    <w:rsid w:val="00E952FC"/>
    <w:rsid w:val="00EA044A"/>
    <w:rsid w:val="00EA0A29"/>
    <w:rsid w:val="00EA1A81"/>
    <w:rsid w:val="00EA4BCB"/>
    <w:rsid w:val="00EA4E94"/>
    <w:rsid w:val="00EA6A13"/>
    <w:rsid w:val="00EA7012"/>
    <w:rsid w:val="00EA752D"/>
    <w:rsid w:val="00EA7CC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6157"/>
    <w:rsid w:val="00EC76DC"/>
    <w:rsid w:val="00EC791D"/>
    <w:rsid w:val="00EC7B70"/>
    <w:rsid w:val="00EC7FB2"/>
    <w:rsid w:val="00ED015E"/>
    <w:rsid w:val="00ED0407"/>
    <w:rsid w:val="00ED15D5"/>
    <w:rsid w:val="00ED1A36"/>
    <w:rsid w:val="00ED1D67"/>
    <w:rsid w:val="00ED2792"/>
    <w:rsid w:val="00ED4D0F"/>
    <w:rsid w:val="00ED599A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506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26E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0FE1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570D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4ED9"/>
    <w:rsid w:val="00FC518F"/>
    <w:rsid w:val="00FC5367"/>
    <w:rsid w:val="00FC5C6C"/>
    <w:rsid w:val="00FC6310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6341"/>
    <w:rsid w:val="00FD79B8"/>
    <w:rsid w:val="00FD7B96"/>
    <w:rsid w:val="00FE263E"/>
    <w:rsid w:val="00FE29DC"/>
    <w:rsid w:val="00FE34AE"/>
    <w:rsid w:val="00FE3ACA"/>
    <w:rsid w:val="00FE3DE8"/>
    <w:rsid w:val="00FE47E5"/>
    <w:rsid w:val="00FE5AEB"/>
    <w:rsid w:val="00FE5EFE"/>
    <w:rsid w:val="00FE606C"/>
    <w:rsid w:val="00FE64DF"/>
    <w:rsid w:val="00FE687B"/>
    <w:rsid w:val="00FF26B3"/>
    <w:rsid w:val="00FF2FBC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ED15D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s3">
    <w:name w:val="s3"/>
    <w:basedOn w:val="a0"/>
    <w:rsid w:val="006C4637"/>
  </w:style>
  <w:style w:type="character" w:customStyle="1" w:styleId="wmi-callto">
    <w:name w:val="wmi-callto"/>
    <w:basedOn w:val="a0"/>
    <w:rsid w:val="0002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BFC42-8C15-40C8-95FF-96C29B464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11104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2024-03-06T06:01:00Z</cp:lastPrinted>
  <dcterms:created xsi:type="dcterms:W3CDTF">2026-09-04T08:07:00Z</dcterms:created>
  <dcterms:modified xsi:type="dcterms:W3CDTF">2026-09-04T08:13:00Z</dcterms:modified>
</cp:coreProperties>
</file>